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EEA" w:rsidRPr="00B67EEA" w:rsidRDefault="00335405" w:rsidP="00B67EEA">
      <w:pPr>
        <w:shd w:val="clear" w:color="auto" w:fill="FFFFFF"/>
        <w:spacing w:after="144" w:line="290" w:lineRule="atLeast"/>
        <w:ind w:firstLine="540"/>
        <w:jc w:val="both"/>
        <w:outlineLvl w:val="0"/>
        <w:rPr>
          <w:rFonts w:ascii="Arial" w:eastAsia="Times New Roman" w:hAnsi="Arial" w:cs="Arial"/>
          <w:b/>
          <w:bCs/>
          <w:color w:val="FF0000"/>
          <w:kern w:val="36"/>
          <w:sz w:val="24"/>
          <w:szCs w:val="24"/>
          <w:u w:val="single"/>
          <w:lang w:eastAsia="ru-RU"/>
        </w:rPr>
      </w:pPr>
      <w:r>
        <w:rPr>
          <w:rFonts w:ascii="Arial" w:eastAsia="Times New Roman" w:hAnsi="Arial" w:cs="Arial"/>
          <w:b/>
          <w:bCs/>
          <w:color w:val="FF0000"/>
          <w:kern w:val="36"/>
          <w:sz w:val="24"/>
          <w:szCs w:val="24"/>
          <w:u w:val="single"/>
          <w:lang w:eastAsia="ru-RU"/>
        </w:rPr>
        <w:t>К</w:t>
      </w:r>
      <w:r w:rsidR="00B67EEA" w:rsidRPr="00B67EEA">
        <w:rPr>
          <w:rFonts w:ascii="Arial" w:eastAsia="Times New Roman" w:hAnsi="Arial" w:cs="Arial"/>
          <w:b/>
          <w:bCs/>
          <w:color w:val="FF0000"/>
          <w:kern w:val="36"/>
          <w:sz w:val="24"/>
          <w:szCs w:val="24"/>
          <w:u w:val="single"/>
          <w:lang w:eastAsia="ru-RU"/>
        </w:rPr>
        <w:t xml:space="preserve"> вопросу № 3</w:t>
      </w:r>
    </w:p>
    <w:p w:rsidR="00B67EEA" w:rsidRPr="00B67EEA" w:rsidRDefault="00B67EEA" w:rsidP="006E2ADB">
      <w:pPr>
        <w:shd w:val="clear" w:color="auto" w:fill="FFFFFF"/>
        <w:spacing w:after="144" w:line="290" w:lineRule="atLeast"/>
        <w:ind w:firstLine="540"/>
        <w:outlineLvl w:val="0"/>
        <w:rPr>
          <w:rFonts w:ascii="Times New Roman" w:eastAsia="Times New Roman" w:hAnsi="Times New Roman"/>
          <w:color w:val="FF0000"/>
          <w:sz w:val="28"/>
          <w:szCs w:val="28"/>
          <w:lang w:eastAsia="ru-RU"/>
        </w:rPr>
      </w:pPr>
      <w:bookmarkStart w:id="0" w:name="dst101029"/>
      <w:bookmarkEnd w:id="0"/>
      <w:r w:rsidRPr="00B67EEA">
        <w:rPr>
          <w:rFonts w:ascii="Times New Roman" w:eastAsia="Times New Roman" w:hAnsi="Times New Roman"/>
          <w:color w:val="333333"/>
          <w:sz w:val="28"/>
          <w:szCs w:val="28"/>
          <w:lang w:eastAsia="ru-RU"/>
        </w:rPr>
        <w:t xml:space="preserve">Собственникам помещений в многоквартирном доме принадлежит на праве общей долевой собственности </w:t>
      </w:r>
      <w:r w:rsidRPr="00B67EEA">
        <w:rPr>
          <w:rFonts w:ascii="Times New Roman" w:eastAsia="Times New Roman" w:hAnsi="Times New Roman"/>
          <w:color w:val="FF0000"/>
          <w:sz w:val="28"/>
          <w:szCs w:val="28"/>
          <w:lang w:eastAsia="ru-RU"/>
        </w:rPr>
        <w:t>общее имущество в многоквартирном доме</w:t>
      </w:r>
      <w:r w:rsidRPr="00B67EEA">
        <w:rPr>
          <w:rFonts w:ascii="Times New Roman" w:eastAsia="Times New Roman" w:hAnsi="Times New Roman"/>
          <w:color w:val="333333"/>
          <w:sz w:val="28"/>
          <w:szCs w:val="28"/>
          <w:lang w:eastAsia="ru-RU"/>
        </w:rPr>
        <w:t>, а именно:</w:t>
      </w:r>
      <w:bookmarkStart w:id="1" w:name="dst101030"/>
      <w:bookmarkEnd w:id="1"/>
      <w:r w:rsidR="006E2ADB" w:rsidRPr="006E2ADB">
        <w:rPr>
          <w:rFonts w:ascii="Times New Roman" w:eastAsia="Times New Roman" w:hAnsi="Times New Roman"/>
          <w:color w:val="333333"/>
          <w:sz w:val="28"/>
          <w:szCs w:val="28"/>
          <w:lang w:eastAsia="ru-RU"/>
        </w:rPr>
        <w:t xml:space="preserve"> </w:t>
      </w:r>
      <w:r w:rsidRPr="00B67EEA">
        <w:rPr>
          <w:rFonts w:ascii="Times New Roman" w:eastAsia="Times New Roman" w:hAnsi="Times New Roman"/>
          <w:color w:val="333333"/>
          <w:sz w:val="28"/>
          <w:szCs w:val="28"/>
          <w:lang w:eastAsia="ru-RU"/>
        </w:rPr>
        <w:t>-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оборудование.</w:t>
      </w:r>
      <w:r w:rsidR="006E2ADB" w:rsidRPr="006E2ADB">
        <w:rPr>
          <w:rFonts w:ascii="Times New Roman" w:eastAsia="Times New Roman" w:hAnsi="Times New Roman"/>
          <w:color w:val="333333"/>
          <w:sz w:val="28"/>
          <w:szCs w:val="28"/>
          <w:lang w:eastAsia="ru-RU"/>
        </w:rPr>
        <w:t xml:space="preserve"> </w:t>
      </w:r>
      <w:bookmarkStart w:id="2" w:name="dst101033"/>
      <w:bookmarkStart w:id="3" w:name="dst100270"/>
      <w:bookmarkEnd w:id="2"/>
      <w:bookmarkEnd w:id="3"/>
      <w:r w:rsidR="006E2ADB" w:rsidRPr="006E2ADB">
        <w:rPr>
          <w:rFonts w:ascii="Times New Roman" w:eastAsia="Times New Roman" w:hAnsi="Times New Roman"/>
          <w:color w:val="333333"/>
          <w:sz w:val="28"/>
          <w:szCs w:val="28"/>
          <w:lang w:eastAsia="ru-RU"/>
        </w:rPr>
        <w:t xml:space="preserve">                                                                                                                      </w:t>
      </w:r>
      <w:r w:rsidRPr="00B67EEA">
        <w:rPr>
          <w:rFonts w:ascii="Times New Roman" w:eastAsia="Times New Roman" w:hAnsi="Times New Roman"/>
          <w:color w:val="333333"/>
          <w:sz w:val="28"/>
          <w:szCs w:val="28"/>
          <w:lang w:eastAsia="ru-RU"/>
        </w:rPr>
        <w:t xml:space="preserve">       </w:t>
      </w:r>
      <w:r w:rsidR="006E2ADB" w:rsidRPr="006E2ADB">
        <w:rPr>
          <w:rFonts w:ascii="Times New Roman" w:eastAsia="Times New Roman" w:hAnsi="Times New Roman"/>
          <w:color w:val="333333"/>
          <w:sz w:val="28"/>
          <w:szCs w:val="28"/>
          <w:lang w:eastAsia="ru-RU"/>
        </w:rPr>
        <w:t xml:space="preserve"> </w:t>
      </w:r>
      <w:r w:rsidRPr="00B67EEA">
        <w:rPr>
          <w:rFonts w:ascii="Times New Roman" w:eastAsia="Times New Roman" w:hAnsi="Times New Roman"/>
          <w:color w:val="333333"/>
          <w:sz w:val="28"/>
          <w:szCs w:val="28"/>
          <w:lang w:eastAsia="ru-RU"/>
        </w:rPr>
        <w:t xml:space="preserve">Собственники помещений в многоквартирном доме имеют право на </w:t>
      </w:r>
      <w:r w:rsidRPr="00B67EEA">
        <w:rPr>
          <w:rFonts w:ascii="Times New Roman" w:eastAsia="Times New Roman" w:hAnsi="Times New Roman"/>
          <w:color w:val="FF0000"/>
          <w:sz w:val="28"/>
          <w:szCs w:val="28"/>
          <w:lang w:eastAsia="ru-RU"/>
        </w:rPr>
        <w:t xml:space="preserve">владение, пользование и в установленных Жилищным Кодексом РФ и гражданским законодательством  </w:t>
      </w:r>
      <w:hyperlink r:id="rId6" w:anchor="dst100528" w:history="1">
        <w:r w:rsidRPr="00B67EEA">
          <w:rPr>
            <w:rFonts w:ascii="Times New Roman" w:eastAsia="Times New Roman" w:hAnsi="Times New Roman"/>
            <w:color w:val="FF0000"/>
            <w:sz w:val="28"/>
            <w:szCs w:val="28"/>
            <w:lang w:eastAsia="ru-RU"/>
          </w:rPr>
          <w:t>пределах</w:t>
        </w:r>
      </w:hyperlink>
      <w:r w:rsidRPr="00B67EEA">
        <w:rPr>
          <w:rFonts w:ascii="Times New Roman" w:eastAsia="Times New Roman" w:hAnsi="Times New Roman"/>
          <w:color w:val="FF0000"/>
          <w:sz w:val="28"/>
          <w:szCs w:val="28"/>
          <w:lang w:eastAsia="ru-RU"/>
        </w:rPr>
        <w:t> , распоряжение</w:t>
      </w:r>
      <w:r w:rsidRPr="00B67EEA">
        <w:rPr>
          <w:rFonts w:ascii="Times New Roman" w:eastAsia="Times New Roman" w:hAnsi="Times New Roman"/>
          <w:color w:val="333333"/>
          <w:sz w:val="28"/>
          <w:szCs w:val="28"/>
          <w:lang w:eastAsia="ru-RU"/>
        </w:rPr>
        <w:t xml:space="preserve"> </w:t>
      </w:r>
      <w:r w:rsidRPr="00B67EEA">
        <w:rPr>
          <w:rFonts w:ascii="Times New Roman" w:eastAsia="Times New Roman" w:hAnsi="Times New Roman"/>
          <w:color w:val="FF0000"/>
          <w:sz w:val="28"/>
          <w:szCs w:val="28"/>
          <w:lang w:eastAsia="ru-RU"/>
        </w:rPr>
        <w:t>общим имуществом в многоквартирном доме.</w:t>
      </w:r>
    </w:p>
    <w:p w:rsidR="00B67EEA" w:rsidRPr="00B67EEA" w:rsidRDefault="00B67EEA" w:rsidP="00B67EEA">
      <w:pPr>
        <w:shd w:val="clear" w:color="auto" w:fill="FFFFFF"/>
        <w:spacing w:after="0" w:line="290" w:lineRule="atLeast"/>
        <w:ind w:firstLine="540"/>
        <w:jc w:val="both"/>
        <w:rPr>
          <w:rFonts w:ascii="Times New Roman" w:eastAsia="Times New Roman" w:hAnsi="Times New Roman"/>
          <w:color w:val="00B0F0"/>
          <w:sz w:val="28"/>
          <w:szCs w:val="28"/>
          <w:lang w:eastAsia="ru-RU"/>
        </w:rPr>
      </w:pPr>
      <w:r w:rsidRPr="00B67EEA">
        <w:rPr>
          <w:rFonts w:ascii="Times New Roman" w:eastAsia="Times New Roman" w:hAnsi="Times New Roman"/>
          <w:color w:val="333333"/>
          <w:sz w:val="28"/>
          <w:szCs w:val="28"/>
          <w:lang w:eastAsia="ru-RU"/>
        </w:rPr>
        <w:t xml:space="preserve">По решению собственников помещений в многоквартирном доме, принятому на </w:t>
      </w:r>
      <w:r w:rsidRPr="00B67EEA">
        <w:rPr>
          <w:rFonts w:ascii="Times New Roman" w:eastAsia="Times New Roman" w:hAnsi="Times New Roman"/>
          <w:color w:val="00B0F0"/>
          <w:sz w:val="28"/>
          <w:szCs w:val="28"/>
          <w:lang w:eastAsia="ru-RU"/>
        </w:rPr>
        <w:t>общем собрании таких собственников</w:t>
      </w:r>
      <w:r w:rsidRPr="00B67EEA">
        <w:rPr>
          <w:rFonts w:ascii="Times New Roman" w:eastAsia="Times New Roman" w:hAnsi="Times New Roman"/>
          <w:color w:val="333333"/>
          <w:sz w:val="28"/>
          <w:szCs w:val="28"/>
          <w:lang w:eastAsia="ru-RU"/>
        </w:rPr>
        <w:t xml:space="preserve">, объекты общего имущества в многоквартирном доме </w:t>
      </w:r>
      <w:r w:rsidRPr="00B67EEA">
        <w:rPr>
          <w:rFonts w:ascii="Times New Roman" w:eastAsia="Times New Roman" w:hAnsi="Times New Roman"/>
          <w:color w:val="00B0F0"/>
          <w:sz w:val="28"/>
          <w:szCs w:val="28"/>
          <w:lang w:eastAsia="ru-RU"/>
        </w:rPr>
        <w:t>могут быть переданы в пользование иным лицам в случае, если это не нарушает права и законные интересы граждан и юридических лиц.</w:t>
      </w:r>
    </w:p>
    <w:p w:rsidR="00B67EEA" w:rsidRPr="00B67EEA" w:rsidRDefault="00B67EEA" w:rsidP="00B67EEA">
      <w:pPr>
        <w:shd w:val="clear" w:color="auto" w:fill="FFFFFF"/>
        <w:spacing w:after="0" w:line="290" w:lineRule="atLeast"/>
        <w:jc w:val="both"/>
        <w:rPr>
          <w:rFonts w:ascii="Times New Roman" w:eastAsia="Times New Roman" w:hAnsi="Times New Roman"/>
          <w:color w:val="333333"/>
          <w:sz w:val="28"/>
          <w:szCs w:val="28"/>
          <w:lang w:eastAsia="ru-RU"/>
        </w:rPr>
      </w:pPr>
      <w:bookmarkStart w:id="4" w:name="dst101721"/>
      <w:bookmarkStart w:id="5" w:name="dst799"/>
      <w:bookmarkEnd w:id="4"/>
      <w:bookmarkEnd w:id="5"/>
      <w:r w:rsidRPr="00B67EEA">
        <w:rPr>
          <w:rFonts w:ascii="Times New Roman" w:eastAsia="Times New Roman" w:hAnsi="Times New Roman"/>
          <w:color w:val="333333"/>
          <w:sz w:val="28"/>
          <w:szCs w:val="28"/>
          <w:lang w:eastAsia="ru-RU"/>
        </w:rPr>
        <w:t xml:space="preserve"> (в ред. Федерального </w:t>
      </w:r>
      <w:hyperlink r:id="rId7" w:anchor="dst100370" w:history="1">
        <w:r w:rsidRPr="00B67EEA">
          <w:rPr>
            <w:rFonts w:ascii="Times New Roman" w:eastAsia="Times New Roman" w:hAnsi="Times New Roman"/>
            <w:color w:val="666699"/>
            <w:sz w:val="28"/>
            <w:szCs w:val="28"/>
            <w:lang w:eastAsia="ru-RU"/>
          </w:rPr>
          <w:t>закона</w:t>
        </w:r>
      </w:hyperlink>
      <w:r w:rsidRPr="00B67EEA">
        <w:rPr>
          <w:rFonts w:ascii="Times New Roman" w:eastAsia="Times New Roman" w:hAnsi="Times New Roman"/>
          <w:color w:val="333333"/>
          <w:sz w:val="28"/>
          <w:szCs w:val="28"/>
          <w:lang w:eastAsia="ru-RU"/>
        </w:rPr>
        <w:t> от 03.08.2018 N 341-ФЗ)</w:t>
      </w:r>
    </w:p>
    <w:p w:rsidR="00B67EEA" w:rsidRPr="00B67EEA" w:rsidRDefault="00B67EEA" w:rsidP="00B67EEA">
      <w:pPr>
        <w:spacing w:after="0" w:line="240" w:lineRule="auto"/>
        <w:jc w:val="both"/>
        <w:rPr>
          <w:rFonts w:ascii="Times New Roman" w:hAnsi="Times New Roman"/>
          <w:sz w:val="28"/>
          <w:szCs w:val="28"/>
        </w:rPr>
      </w:pPr>
      <w:r w:rsidRPr="00B67EEA">
        <w:rPr>
          <w:rFonts w:ascii="Times New Roman" w:hAnsi="Times New Roman"/>
          <w:sz w:val="28"/>
          <w:szCs w:val="28"/>
        </w:rPr>
        <w:t xml:space="preserve">         На основании п.4 ст. 36 ЖК РФ  использование общедомового имущества для ведения какой-либо производственной, коммерческой, рекламной деятельности с целью получения прибыли или некоммерческими целями </w:t>
      </w:r>
      <w:r w:rsidRPr="00B67EEA">
        <w:rPr>
          <w:rFonts w:ascii="Times New Roman" w:hAnsi="Times New Roman"/>
          <w:b/>
          <w:color w:val="FF0000"/>
          <w:sz w:val="28"/>
          <w:szCs w:val="28"/>
        </w:rPr>
        <w:t>разрешается только по решению Общего собрания собственников помещений.</w:t>
      </w:r>
      <w:r w:rsidRPr="00B67EEA">
        <w:rPr>
          <w:rFonts w:ascii="Times New Roman" w:hAnsi="Times New Roman"/>
          <w:b/>
          <w:sz w:val="28"/>
          <w:szCs w:val="28"/>
        </w:rPr>
        <w:t xml:space="preserve"> </w:t>
      </w:r>
      <w:r w:rsidRPr="00B67EEA">
        <w:rPr>
          <w:rFonts w:ascii="Times New Roman" w:hAnsi="Times New Roman"/>
          <w:sz w:val="28"/>
          <w:szCs w:val="28"/>
        </w:rPr>
        <w:t xml:space="preserve">Решение принимается большинством, не менее 2/3  голосов. </w:t>
      </w:r>
    </w:p>
    <w:p w:rsidR="00B67EEA" w:rsidRPr="00B67EEA" w:rsidRDefault="00B67EEA" w:rsidP="00B67EEA">
      <w:pPr>
        <w:spacing w:after="0" w:line="240" w:lineRule="auto"/>
        <w:jc w:val="both"/>
        <w:rPr>
          <w:rFonts w:ascii="Times New Roman" w:hAnsi="Times New Roman"/>
          <w:color w:val="0070C0"/>
          <w:sz w:val="28"/>
          <w:szCs w:val="28"/>
        </w:rPr>
      </w:pPr>
      <w:r w:rsidRPr="00B67EEA">
        <w:rPr>
          <w:rFonts w:ascii="Times New Roman" w:hAnsi="Times New Roman"/>
          <w:sz w:val="28"/>
          <w:szCs w:val="28"/>
        </w:rPr>
        <w:t xml:space="preserve">         </w:t>
      </w:r>
      <w:r w:rsidRPr="00B67EEA">
        <w:rPr>
          <w:rFonts w:ascii="Times New Roman" w:hAnsi="Times New Roman"/>
          <w:color w:val="0070C0"/>
          <w:sz w:val="28"/>
          <w:szCs w:val="28"/>
        </w:rPr>
        <w:t xml:space="preserve">При этом, Общим собранием собственников устанавливается </w:t>
      </w:r>
      <w:r w:rsidRPr="00B67EEA">
        <w:rPr>
          <w:rFonts w:ascii="Times New Roman" w:hAnsi="Times New Roman"/>
          <w:b/>
          <w:color w:val="0070C0"/>
          <w:sz w:val="28"/>
          <w:szCs w:val="28"/>
        </w:rPr>
        <w:t>Уполномоченное лицо</w:t>
      </w:r>
      <w:r w:rsidRPr="00B67EEA">
        <w:rPr>
          <w:rFonts w:ascii="Times New Roman" w:hAnsi="Times New Roman"/>
          <w:color w:val="0070C0"/>
          <w:sz w:val="28"/>
          <w:szCs w:val="28"/>
        </w:rPr>
        <w:t xml:space="preserve">, </w:t>
      </w:r>
      <w:r w:rsidRPr="00B67EEA">
        <w:rPr>
          <w:rFonts w:ascii="Times New Roman" w:hAnsi="Times New Roman"/>
          <w:b/>
          <w:color w:val="0070C0"/>
          <w:sz w:val="28"/>
          <w:szCs w:val="28"/>
        </w:rPr>
        <w:t>в лице конкретного собственника или Правления ТСЖ</w:t>
      </w:r>
      <w:r w:rsidRPr="00B67EEA">
        <w:rPr>
          <w:rFonts w:ascii="Times New Roman" w:hAnsi="Times New Roman"/>
          <w:color w:val="0070C0"/>
          <w:sz w:val="28"/>
          <w:szCs w:val="28"/>
        </w:rPr>
        <w:t xml:space="preserve">, осуществляющее представление интересов всех собственников общедомового имущества.   </w:t>
      </w:r>
    </w:p>
    <w:p w:rsidR="006E2ADB" w:rsidRDefault="00B67EEA" w:rsidP="006E2ADB">
      <w:pPr>
        <w:tabs>
          <w:tab w:val="left" w:pos="851"/>
        </w:tabs>
        <w:spacing w:after="0" w:line="240" w:lineRule="auto"/>
        <w:jc w:val="both"/>
        <w:rPr>
          <w:rFonts w:ascii="Times New Roman" w:hAnsi="Times New Roman"/>
          <w:color w:val="0070C0"/>
          <w:sz w:val="28"/>
          <w:szCs w:val="28"/>
        </w:rPr>
      </w:pPr>
      <w:r w:rsidRPr="00B67EEA">
        <w:rPr>
          <w:rFonts w:ascii="Times New Roman" w:hAnsi="Times New Roman"/>
          <w:color w:val="0070C0"/>
          <w:sz w:val="28"/>
          <w:szCs w:val="28"/>
        </w:rPr>
        <w:t xml:space="preserve">        Уполномоченное лицо, </w:t>
      </w:r>
      <w:r w:rsidRPr="00B67EEA">
        <w:rPr>
          <w:rFonts w:ascii="Times New Roman" w:hAnsi="Times New Roman"/>
          <w:b/>
          <w:color w:val="0070C0"/>
          <w:sz w:val="28"/>
          <w:szCs w:val="28"/>
        </w:rPr>
        <w:t>по решению Общего собрания,</w:t>
      </w:r>
      <w:r w:rsidRPr="00B67EEA">
        <w:rPr>
          <w:rFonts w:ascii="Times New Roman" w:hAnsi="Times New Roman"/>
          <w:color w:val="0070C0"/>
          <w:sz w:val="28"/>
          <w:szCs w:val="28"/>
        </w:rPr>
        <w:t xml:space="preserve"> принятому в результате утверждения данного Положения, имеет право предоставлять третьим лицам во владение и/или пользование помещения, в том числе на технических этажах, участках кровли и т.п., относящихся к общедомовому имуществу</w:t>
      </w:r>
      <w:r w:rsidRPr="00B67EEA">
        <w:rPr>
          <w:rFonts w:ascii="Times New Roman" w:hAnsi="Times New Roman"/>
          <w:b/>
          <w:color w:val="0070C0"/>
          <w:sz w:val="28"/>
          <w:szCs w:val="28"/>
        </w:rPr>
        <w:t xml:space="preserve">, </w:t>
      </w:r>
      <w:r w:rsidRPr="00B67EEA">
        <w:rPr>
          <w:rFonts w:ascii="Times New Roman" w:hAnsi="Times New Roman"/>
          <w:color w:val="0070C0"/>
          <w:sz w:val="28"/>
          <w:szCs w:val="28"/>
        </w:rPr>
        <w:t xml:space="preserve"> на </w:t>
      </w:r>
      <w:r w:rsidRPr="00B67EEA">
        <w:rPr>
          <w:rFonts w:ascii="Times New Roman" w:hAnsi="Times New Roman"/>
          <w:b/>
          <w:color w:val="0070C0"/>
          <w:sz w:val="28"/>
          <w:szCs w:val="28"/>
        </w:rPr>
        <w:t>основании возмездного</w:t>
      </w:r>
      <w:r w:rsidRPr="00B67EEA">
        <w:rPr>
          <w:rFonts w:ascii="Times New Roman" w:hAnsi="Times New Roman"/>
          <w:color w:val="0070C0"/>
          <w:sz w:val="28"/>
          <w:szCs w:val="28"/>
        </w:rPr>
        <w:t xml:space="preserve"> Договора аренды.</w:t>
      </w:r>
      <w:r w:rsidR="006E2ADB">
        <w:rPr>
          <w:rFonts w:ascii="Times New Roman" w:hAnsi="Times New Roman"/>
          <w:color w:val="0070C0"/>
          <w:sz w:val="28"/>
          <w:szCs w:val="28"/>
        </w:rPr>
        <w:t xml:space="preserve"> </w:t>
      </w:r>
    </w:p>
    <w:p w:rsidR="00B67EEA" w:rsidRPr="00B67EEA" w:rsidRDefault="006E2ADB" w:rsidP="006E2ADB">
      <w:pPr>
        <w:tabs>
          <w:tab w:val="left" w:pos="851"/>
        </w:tabs>
        <w:spacing w:after="0" w:line="240" w:lineRule="auto"/>
        <w:jc w:val="both"/>
        <w:rPr>
          <w:rFonts w:ascii="Arial" w:eastAsia="Times New Roman" w:hAnsi="Arial" w:cs="Arial"/>
          <w:color w:val="333333"/>
          <w:sz w:val="28"/>
          <w:szCs w:val="28"/>
          <w:lang w:eastAsia="ru-RU"/>
        </w:rPr>
      </w:pPr>
      <w:r w:rsidRPr="006E2ADB">
        <w:rPr>
          <w:rFonts w:ascii="Times New Roman" w:hAnsi="Times New Roman"/>
          <w:b/>
          <w:color w:val="0070C0"/>
          <w:sz w:val="28"/>
          <w:szCs w:val="28"/>
        </w:rPr>
        <w:t>При выборе Уполномоченным лицом Правления ТСЖ</w:t>
      </w:r>
      <w:r w:rsidRPr="006E2ADB">
        <w:rPr>
          <w:rFonts w:ascii="Times New Roman" w:hAnsi="Times New Roman"/>
          <w:color w:val="0070C0"/>
          <w:sz w:val="28"/>
          <w:szCs w:val="28"/>
        </w:rPr>
        <w:t>, право подписи Договора предоставляется председателю Правления ТСЖ «Коломенская усадьба».</w:t>
      </w:r>
      <w:r w:rsidR="00B67EEA" w:rsidRPr="00B67EEA">
        <w:rPr>
          <w:rFonts w:ascii="Arial" w:eastAsia="Times New Roman" w:hAnsi="Arial" w:cs="Arial"/>
          <w:color w:val="333333"/>
          <w:sz w:val="28"/>
          <w:szCs w:val="28"/>
          <w:lang w:eastAsia="ru-RU"/>
        </w:rPr>
        <w:t xml:space="preserve">      </w:t>
      </w:r>
    </w:p>
    <w:p w:rsidR="00B67EEA" w:rsidRPr="00B67EEA" w:rsidRDefault="00B67EEA" w:rsidP="00B67EEA">
      <w:pPr>
        <w:shd w:val="clear" w:color="auto" w:fill="FFFFFF"/>
        <w:spacing w:after="0" w:line="290" w:lineRule="atLeast"/>
        <w:jc w:val="both"/>
        <w:rPr>
          <w:rFonts w:ascii="Times New Roman" w:eastAsia="Times New Roman" w:hAnsi="Times New Roman"/>
          <w:color w:val="333333"/>
          <w:sz w:val="28"/>
          <w:szCs w:val="28"/>
          <w:lang w:eastAsia="ru-RU"/>
        </w:rPr>
      </w:pPr>
      <w:r w:rsidRPr="00B67EEA">
        <w:rPr>
          <w:rFonts w:ascii="Times New Roman" w:eastAsia="Times New Roman" w:hAnsi="Times New Roman"/>
          <w:color w:val="333333"/>
          <w:sz w:val="28"/>
          <w:szCs w:val="28"/>
          <w:lang w:eastAsia="ru-RU"/>
        </w:rPr>
        <w:t xml:space="preserve">        Для соблюдения норм жилищного и гражданского законодательства и с целью определения состава, содержания, правил взаимного использования и распоряжения общим имуществом в ТСЖ «Коломенская усадьба» разработан проект  </w:t>
      </w:r>
      <w:r w:rsidRPr="00B67EEA">
        <w:rPr>
          <w:rFonts w:ascii="Times New Roman" w:eastAsia="Times New Roman" w:hAnsi="Times New Roman"/>
          <w:color w:val="00B0F0"/>
          <w:sz w:val="28"/>
          <w:szCs w:val="28"/>
          <w:lang w:eastAsia="ru-RU"/>
        </w:rPr>
        <w:t>« Положения о составе имущества многоквартирного дома и порядка его использования собственниками помещений и третьими лицами»</w:t>
      </w:r>
      <w:r w:rsidRPr="00B67EEA">
        <w:rPr>
          <w:rFonts w:ascii="Times New Roman" w:eastAsia="Times New Roman" w:hAnsi="Times New Roman"/>
          <w:color w:val="333333"/>
          <w:sz w:val="28"/>
          <w:szCs w:val="28"/>
          <w:lang w:eastAsia="ru-RU"/>
        </w:rPr>
        <w:t xml:space="preserve">     </w:t>
      </w:r>
    </w:p>
    <w:p w:rsidR="00B67EEA" w:rsidRPr="00C502E7" w:rsidRDefault="00B67EEA" w:rsidP="00B67EEA">
      <w:pPr>
        <w:shd w:val="clear" w:color="auto" w:fill="FFFFFF"/>
        <w:spacing w:after="0" w:line="290" w:lineRule="atLeast"/>
        <w:jc w:val="both"/>
        <w:rPr>
          <w:rFonts w:ascii="Times New Roman" w:eastAsia="Times New Roman" w:hAnsi="Times New Roman"/>
          <w:b/>
          <w:color w:val="333333"/>
          <w:sz w:val="28"/>
          <w:szCs w:val="28"/>
          <w:lang w:eastAsia="ru-RU"/>
        </w:rPr>
      </w:pPr>
      <w:r w:rsidRPr="00B67EEA">
        <w:rPr>
          <w:rFonts w:ascii="Times New Roman" w:eastAsia="Times New Roman" w:hAnsi="Times New Roman"/>
          <w:color w:val="333333"/>
          <w:sz w:val="28"/>
          <w:szCs w:val="28"/>
          <w:lang w:eastAsia="ru-RU"/>
        </w:rPr>
        <w:t xml:space="preserve">        </w:t>
      </w:r>
      <w:r w:rsidRPr="00C502E7">
        <w:rPr>
          <w:rFonts w:ascii="Times New Roman" w:eastAsia="Times New Roman" w:hAnsi="Times New Roman"/>
          <w:b/>
          <w:color w:val="333333"/>
          <w:sz w:val="28"/>
          <w:szCs w:val="28"/>
          <w:lang w:eastAsia="ru-RU"/>
        </w:rPr>
        <w:t>Правление ТСЖ «Коломенская усадьба» выносит данный документ на утверждение Общим собранием собственников жилых и нежилых помещений многоквартирного дома (п.3, п.3.1 ч.2 ст 44 ЖК РФ) для юридического закрепления взаимных обязанностей по эксплуатации и использованию общедомового имущества.</w:t>
      </w:r>
    </w:p>
    <w:p w:rsidR="00B67EEA" w:rsidRDefault="00B67EEA" w:rsidP="009C63BB">
      <w:pPr>
        <w:spacing w:after="0" w:line="240" w:lineRule="auto"/>
        <w:rPr>
          <w:rFonts w:ascii="Times New Roman" w:eastAsia="Times New Roman" w:hAnsi="Times New Roman"/>
          <w:b/>
          <w:color w:val="FF0000"/>
          <w:sz w:val="28"/>
          <w:szCs w:val="28"/>
          <w:u w:val="single"/>
          <w:lang w:eastAsia="ru-RU"/>
        </w:rPr>
      </w:pPr>
    </w:p>
    <w:p w:rsidR="000C0FAD" w:rsidRDefault="000C0FAD" w:rsidP="000C0FAD">
      <w:pPr>
        <w:spacing w:after="0" w:line="240" w:lineRule="auto"/>
        <w:jc w:val="center"/>
        <w:rPr>
          <w:rFonts w:ascii="Times New Roman" w:eastAsia="Times New Roman" w:hAnsi="Times New Roman"/>
          <w:b/>
          <w:i/>
          <w:sz w:val="64"/>
          <w:szCs w:val="64"/>
          <w:u w:val="single"/>
          <w:lang w:eastAsia="ru-RU"/>
        </w:rPr>
      </w:pPr>
      <w:r>
        <w:rPr>
          <w:rFonts w:ascii="Times New Roman" w:eastAsia="Times New Roman" w:hAnsi="Times New Roman"/>
          <w:b/>
          <w:i/>
          <w:sz w:val="64"/>
          <w:szCs w:val="64"/>
          <w:u w:val="single"/>
          <w:lang w:eastAsia="ru-RU"/>
        </w:rPr>
        <w:t>ТСЖ «Коломенская усадьба»</w:t>
      </w:r>
    </w:p>
    <w:p w:rsidR="000C0FAD" w:rsidRDefault="000C0FAD" w:rsidP="000C0FAD">
      <w:pPr>
        <w:spacing w:after="0" w:line="240" w:lineRule="auto"/>
        <w:jc w:val="cente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ИНН 7725681261 КПП 772501001, ОГРН 1097746717530</w:t>
      </w:r>
    </w:p>
    <w:p w:rsidR="000C0FAD" w:rsidRDefault="000C0FAD" w:rsidP="000C0FA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i/>
          <w:sz w:val="20"/>
          <w:szCs w:val="20"/>
          <w:lang w:eastAsia="ru-RU"/>
        </w:rPr>
        <w:t>115487, г. Москва, пр-т. Андропова, д. 42, корп. 1</w:t>
      </w:r>
    </w:p>
    <w:p w:rsidR="000C0FAD" w:rsidRDefault="000C0FAD" w:rsidP="000C0FAD">
      <w:pPr>
        <w:spacing w:after="0" w:line="240" w:lineRule="auto"/>
        <w:jc w:val="center"/>
        <w:rPr>
          <w:rFonts w:ascii="Times New Roman" w:eastAsia="Times New Roman" w:hAnsi="Times New Roman"/>
          <w:b/>
          <w:i/>
          <w:sz w:val="24"/>
          <w:szCs w:val="24"/>
          <w:lang w:eastAsia="ru-RU"/>
        </w:rPr>
      </w:pPr>
    </w:p>
    <w:p w:rsidR="000C0FAD" w:rsidRDefault="000C0FAD" w:rsidP="000C0FAD">
      <w:pPr>
        <w:spacing w:after="0" w:line="240" w:lineRule="auto"/>
        <w:rPr>
          <w:rFonts w:ascii="Times New Roman" w:eastAsia="Times New Roman" w:hAnsi="Times New Roman"/>
          <w:sz w:val="24"/>
          <w:szCs w:val="24"/>
          <w:lang w:eastAsia="ru-RU"/>
        </w:rPr>
      </w:pPr>
    </w:p>
    <w:p w:rsidR="000C0FAD" w:rsidRDefault="000C0FAD" w:rsidP="000C0FAD">
      <w:pPr>
        <w:spacing w:before="240" w:after="0" w:line="240" w:lineRule="auto"/>
        <w:textAlignment w:val="baseline"/>
        <w:rPr>
          <w:rFonts w:ascii="Times New Roman" w:eastAsia="Times New Roman" w:hAnsi="Times New Roman"/>
          <w:b/>
          <w:sz w:val="24"/>
          <w:szCs w:val="24"/>
          <w:lang w:eastAsia="ru-RU"/>
        </w:rPr>
      </w:pPr>
      <w:r>
        <w:rPr>
          <w:noProof/>
          <w:lang w:eastAsia="ru-RU"/>
        </w:rPr>
        <mc:AlternateContent>
          <mc:Choice Requires="wps">
            <w:drawing>
              <wp:anchor distT="0" distB="0" distL="114300" distR="114300" simplePos="0" relativeHeight="251659264" behindDoc="0" locked="0" layoutInCell="1" allowOverlap="1" wp14:anchorId="2E6D8DB4" wp14:editId="64C8657E">
                <wp:simplePos x="0" y="0"/>
                <wp:positionH relativeFrom="margin">
                  <wp:posOffset>1083310</wp:posOffset>
                </wp:positionH>
                <wp:positionV relativeFrom="paragraph">
                  <wp:posOffset>60325</wp:posOffset>
                </wp:positionV>
                <wp:extent cx="4629150" cy="14954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4629150" cy="14954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23CAB" id="Прямоугольник 2" o:spid="_x0000_s1026" style="position:absolute;margin-left:85.3pt;margin-top:4.75pt;width:364.5pt;height:11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" filled="f" strokecolor="#41719c" strokeweight="1pt">
                <w10:wrap anchorx="margin"/>
              </v:rect>
            </w:pict>
          </mc:Fallback>
        </mc:AlternateConten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УТВЕРЖДЕНО  </w:t>
      </w:r>
    </w:p>
    <w:p w:rsidR="000C0FAD" w:rsidRDefault="000C0FAD" w:rsidP="000C0FAD">
      <w:pPr>
        <w:spacing w:before="240" w:after="0" w:line="240" w:lineRule="auto"/>
        <w:textAlignment w:val="baseline"/>
        <w:rPr>
          <w:rFonts w:ascii="Times New Roman" w:eastAsia="Times New Roman" w:hAnsi="Times New Roman"/>
          <w:b/>
          <w:i/>
          <w:color w:val="000000"/>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b/>
          <w:color w:val="000000"/>
          <w:sz w:val="28"/>
          <w:szCs w:val="28"/>
          <w:lang w:eastAsia="ru-RU"/>
        </w:rPr>
        <w:t xml:space="preserve">                       </w:t>
      </w:r>
      <w:r>
        <w:rPr>
          <w:rFonts w:ascii="Times New Roman" w:eastAsia="Times New Roman" w:hAnsi="Times New Roman"/>
          <w:i/>
          <w:color w:val="000000"/>
          <w:sz w:val="24"/>
          <w:szCs w:val="24"/>
          <w:lang w:eastAsia="ru-RU"/>
        </w:rPr>
        <w:t>Решением общего собрания собственников  помещений</w:t>
      </w:r>
      <w:r>
        <w:rPr>
          <w:rFonts w:ascii="Times New Roman" w:eastAsia="Times New Roman" w:hAnsi="Times New Roman"/>
          <w:b/>
          <w:i/>
          <w:color w:val="000000"/>
          <w:sz w:val="24"/>
          <w:szCs w:val="24"/>
          <w:lang w:eastAsia="ru-RU"/>
        </w:rPr>
        <w:t xml:space="preserve">                                                                  </w:t>
      </w:r>
    </w:p>
    <w:p w:rsidR="000C0FAD" w:rsidRDefault="000C0FAD" w:rsidP="000C0FAD">
      <w:pPr>
        <w:spacing w:after="0" w:line="240" w:lineRule="auto"/>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многоквартирного дома по адресу: 115487, г. Москва</w:t>
      </w:r>
    </w:p>
    <w:p w:rsidR="000C0FAD" w:rsidRDefault="000C0FAD" w:rsidP="000C0FAD">
      <w:pPr>
        <w:spacing w:after="0" w:line="240" w:lineRule="auto"/>
        <w:rPr>
          <w:rFonts w:ascii="Times New Roman" w:eastAsia="Times New Roman" w:hAnsi="Times New Roman"/>
          <w:i/>
          <w:sz w:val="24"/>
          <w:szCs w:val="24"/>
          <w:lang w:eastAsia="ru-RU"/>
        </w:rPr>
      </w:pPr>
      <w:r>
        <w:rPr>
          <w:rFonts w:ascii="Times New Roman" w:eastAsia="Times New Roman" w:hAnsi="Times New Roman"/>
          <w:i/>
          <w:color w:val="000000"/>
          <w:sz w:val="24"/>
          <w:szCs w:val="24"/>
          <w:lang w:eastAsia="ru-RU"/>
        </w:rPr>
        <w:t xml:space="preserve">                                            проспект Андропова дом 42, корпус 1,                                                                                                                                                                                                                                     </w:t>
      </w:r>
    </w:p>
    <w:p w:rsidR="000C0FAD" w:rsidRDefault="000C0FAD" w:rsidP="000C0FAD">
      <w:pPr>
        <w:spacing w:after="0" w:line="240" w:lineRule="auto"/>
        <w:rPr>
          <w:rFonts w:ascii="Times New Roman" w:eastAsia="Times New Roman" w:hAnsi="Times New Roman"/>
          <w:b/>
          <w:i/>
          <w:sz w:val="36"/>
          <w:szCs w:val="36"/>
          <w:lang w:eastAsia="ru-RU"/>
        </w:rPr>
      </w:pP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 xml:space="preserve">Протокол № ______ от «___» ____________2019 г.       </w:t>
      </w:r>
    </w:p>
    <w:p w:rsidR="000C0FAD" w:rsidRDefault="000C0FAD" w:rsidP="000C0FAD">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8"/>
          <w:szCs w:val="28"/>
          <w:lang w:eastAsia="ru-RU"/>
        </w:rPr>
        <w:t xml:space="preserve">                    </w:t>
      </w:r>
    </w:p>
    <w:p w:rsidR="000C0FAD" w:rsidRDefault="000C0FAD" w:rsidP="000C0FAD">
      <w:pPr>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p>
    <w:p w:rsidR="000C0FAD" w:rsidRDefault="000C0FAD" w:rsidP="000C0FAD">
      <w:pPr>
        <w:spacing w:after="0" w:line="240" w:lineRule="auto"/>
        <w:rPr>
          <w:rFonts w:ascii="Times New Roman" w:eastAsia="Times New Roman" w:hAnsi="Times New Roman"/>
          <w:sz w:val="28"/>
          <w:szCs w:val="28"/>
          <w:lang w:eastAsia="ru-RU"/>
        </w:rPr>
      </w:pPr>
    </w:p>
    <w:p w:rsidR="000C0FAD" w:rsidRDefault="000C0FAD" w:rsidP="000C0FAD">
      <w:pPr>
        <w:spacing w:after="0" w:line="240" w:lineRule="auto"/>
        <w:rPr>
          <w:rFonts w:ascii="Times New Roman" w:eastAsia="Times New Roman" w:hAnsi="Times New Roman"/>
          <w:sz w:val="28"/>
          <w:szCs w:val="28"/>
          <w:lang w:eastAsia="ru-RU"/>
        </w:rPr>
      </w:pPr>
    </w:p>
    <w:p w:rsidR="000C0FAD" w:rsidRDefault="000C0FAD" w:rsidP="000C0FAD">
      <w:pPr>
        <w:spacing w:after="0" w:line="240" w:lineRule="auto"/>
        <w:rPr>
          <w:rFonts w:ascii="Times New Roman" w:eastAsia="Times New Roman" w:hAnsi="Times New Roman"/>
          <w:sz w:val="28"/>
          <w:szCs w:val="28"/>
          <w:lang w:eastAsia="ru-RU"/>
        </w:rPr>
      </w:pPr>
    </w:p>
    <w:p w:rsidR="000C0FAD" w:rsidRDefault="000C0FAD" w:rsidP="000C0FA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0C0FAD" w:rsidRDefault="000C0FAD" w:rsidP="000C0FAD">
      <w:pPr>
        <w:spacing w:after="0" w:line="240" w:lineRule="auto"/>
        <w:rPr>
          <w:rFonts w:ascii="Times New Roman" w:eastAsia="Times New Roman" w:hAnsi="Times New Roman"/>
          <w:sz w:val="28"/>
          <w:szCs w:val="28"/>
          <w:lang w:eastAsia="ru-RU"/>
        </w:rPr>
      </w:pPr>
    </w:p>
    <w:p w:rsidR="000C0FAD" w:rsidRDefault="000C0FAD" w:rsidP="000C0FAD">
      <w:pPr>
        <w:spacing w:after="0" w:line="240" w:lineRule="auto"/>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00153CA2">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ПОЛОЖЕНИЕ</w:t>
      </w:r>
    </w:p>
    <w:p w:rsidR="00153CA2" w:rsidRDefault="00153CA2" w:rsidP="000C0FAD">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о </w:t>
      </w:r>
      <w:r w:rsidR="00123F6A">
        <w:rPr>
          <w:rFonts w:ascii="Times New Roman" w:eastAsia="Times New Roman" w:hAnsi="Times New Roman"/>
          <w:b/>
          <w:sz w:val="28"/>
          <w:szCs w:val="28"/>
          <w:lang w:eastAsia="ru-RU"/>
        </w:rPr>
        <w:t xml:space="preserve">составе </w:t>
      </w:r>
      <w:r w:rsidR="00586CC8">
        <w:rPr>
          <w:rFonts w:ascii="Times New Roman" w:eastAsia="Times New Roman" w:hAnsi="Times New Roman"/>
          <w:b/>
          <w:sz w:val="28"/>
          <w:szCs w:val="28"/>
          <w:lang w:eastAsia="ru-RU"/>
        </w:rPr>
        <w:t>общедомового имущества</w:t>
      </w:r>
      <w:r>
        <w:rPr>
          <w:rFonts w:ascii="Times New Roman" w:eastAsia="Times New Roman" w:hAnsi="Times New Roman"/>
          <w:b/>
          <w:sz w:val="28"/>
          <w:szCs w:val="28"/>
          <w:lang w:eastAsia="ru-RU"/>
        </w:rPr>
        <w:t xml:space="preserve"> многоквартирного дома</w:t>
      </w:r>
    </w:p>
    <w:p w:rsidR="00586CC8" w:rsidRDefault="00586CC8" w:rsidP="00586CC8">
      <w:pPr>
        <w:spacing w:after="0" w:line="240" w:lineRule="auto"/>
        <w:ind w:left="-42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и порядка его использования </w:t>
      </w:r>
      <w:r w:rsidR="00153CA2">
        <w:rPr>
          <w:rFonts w:ascii="Times New Roman" w:eastAsia="Times New Roman" w:hAnsi="Times New Roman"/>
          <w:b/>
          <w:sz w:val="28"/>
          <w:szCs w:val="28"/>
          <w:lang w:eastAsia="ru-RU"/>
        </w:rPr>
        <w:t>собственниками помещений и третьими</w:t>
      </w:r>
    </w:p>
    <w:p w:rsidR="000C0FAD" w:rsidRDefault="00586CC8" w:rsidP="00586CC8">
      <w:pPr>
        <w:spacing w:line="240" w:lineRule="auto"/>
        <w:ind w:left="-42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153CA2">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00153CA2">
        <w:rPr>
          <w:rFonts w:ascii="Times New Roman" w:eastAsia="Times New Roman" w:hAnsi="Times New Roman"/>
          <w:b/>
          <w:sz w:val="28"/>
          <w:szCs w:val="28"/>
          <w:lang w:eastAsia="ru-RU"/>
        </w:rPr>
        <w:t>лицами (п.3 и 3.1 ч.2 ст.44 ЖК РФ)</w:t>
      </w:r>
    </w:p>
    <w:p w:rsidR="000C0FAD" w:rsidRDefault="000C0FAD" w:rsidP="000C0FAD">
      <w:pPr>
        <w:spacing w:after="0" w:line="240" w:lineRule="auto"/>
        <w:rPr>
          <w:rFonts w:ascii="Times New Roman" w:eastAsia="Times New Roman" w:hAnsi="Times New Roman"/>
          <w:b/>
          <w:sz w:val="28"/>
          <w:szCs w:val="28"/>
          <w:lang w:eastAsia="ru-RU"/>
        </w:rPr>
      </w:pPr>
    </w:p>
    <w:p w:rsidR="000C0FAD" w:rsidRDefault="000C0FAD" w:rsidP="000C0FAD">
      <w:pPr>
        <w:spacing w:after="0" w:line="240" w:lineRule="auto"/>
        <w:rPr>
          <w:rFonts w:ascii="Times New Roman" w:eastAsia="Times New Roman" w:hAnsi="Times New Roman"/>
          <w:b/>
          <w:sz w:val="28"/>
          <w:szCs w:val="28"/>
          <w:lang w:eastAsia="ru-RU"/>
        </w:rPr>
      </w:pPr>
    </w:p>
    <w:p w:rsidR="000C0FAD" w:rsidRDefault="000C0FAD" w:rsidP="000C0FAD">
      <w:pPr>
        <w:spacing w:after="0" w:line="240" w:lineRule="auto"/>
        <w:rPr>
          <w:rFonts w:ascii="Times New Roman" w:eastAsia="Times New Roman" w:hAnsi="Times New Roman"/>
          <w:b/>
          <w:sz w:val="28"/>
          <w:szCs w:val="28"/>
          <w:lang w:eastAsia="ru-RU"/>
        </w:rPr>
      </w:pPr>
    </w:p>
    <w:p w:rsidR="000C0FAD" w:rsidRDefault="000C0FAD" w:rsidP="000C0FAD">
      <w:pPr>
        <w:spacing w:after="0" w:line="240" w:lineRule="auto"/>
        <w:rPr>
          <w:rFonts w:ascii="Times New Roman" w:eastAsia="Times New Roman" w:hAnsi="Times New Roman"/>
          <w:b/>
          <w:sz w:val="28"/>
          <w:szCs w:val="28"/>
          <w:lang w:eastAsia="ru-RU"/>
        </w:rPr>
      </w:pPr>
    </w:p>
    <w:p w:rsidR="000C0FAD" w:rsidRDefault="000C0FAD" w:rsidP="000C0FAD">
      <w:pPr>
        <w:spacing w:after="0" w:line="240" w:lineRule="auto"/>
        <w:rPr>
          <w:rFonts w:ascii="Times New Roman" w:eastAsia="Times New Roman" w:hAnsi="Times New Roman"/>
          <w:b/>
          <w:sz w:val="28"/>
          <w:szCs w:val="28"/>
          <w:lang w:eastAsia="ru-RU"/>
        </w:rPr>
      </w:pPr>
    </w:p>
    <w:p w:rsidR="000C0FAD" w:rsidRDefault="000C0FAD" w:rsidP="000C0FAD">
      <w:pPr>
        <w:spacing w:after="0" w:line="240" w:lineRule="auto"/>
        <w:rPr>
          <w:rFonts w:ascii="Times New Roman" w:eastAsia="Times New Roman" w:hAnsi="Times New Roman"/>
          <w:b/>
          <w:sz w:val="28"/>
          <w:szCs w:val="28"/>
          <w:lang w:eastAsia="ru-RU"/>
        </w:rPr>
      </w:pPr>
    </w:p>
    <w:p w:rsidR="000C0FAD" w:rsidRDefault="000C0FAD" w:rsidP="000C0FAD">
      <w:pPr>
        <w:spacing w:after="0" w:line="240" w:lineRule="auto"/>
        <w:rPr>
          <w:rFonts w:ascii="Times New Roman" w:eastAsia="Times New Roman" w:hAnsi="Times New Roman"/>
          <w:b/>
          <w:sz w:val="28"/>
          <w:szCs w:val="28"/>
          <w:lang w:eastAsia="ru-RU"/>
        </w:rPr>
      </w:pPr>
    </w:p>
    <w:p w:rsidR="000C0FAD" w:rsidRDefault="000C0FAD" w:rsidP="000C0FAD">
      <w:pPr>
        <w:spacing w:after="0" w:line="240" w:lineRule="auto"/>
        <w:rPr>
          <w:rFonts w:ascii="Times New Roman" w:eastAsia="Times New Roman" w:hAnsi="Times New Roman"/>
          <w:b/>
          <w:sz w:val="28"/>
          <w:szCs w:val="28"/>
          <w:lang w:eastAsia="ru-RU"/>
        </w:rPr>
      </w:pPr>
    </w:p>
    <w:p w:rsidR="000C0FAD" w:rsidRDefault="000C0FAD" w:rsidP="000C0FAD">
      <w:pPr>
        <w:spacing w:after="0" w:line="240" w:lineRule="auto"/>
        <w:rPr>
          <w:rFonts w:ascii="Times New Roman" w:eastAsia="Times New Roman" w:hAnsi="Times New Roman"/>
          <w:b/>
          <w:sz w:val="28"/>
          <w:szCs w:val="28"/>
          <w:lang w:eastAsia="ru-RU"/>
        </w:rPr>
      </w:pPr>
    </w:p>
    <w:p w:rsidR="000C0FAD" w:rsidRDefault="000C0FAD" w:rsidP="000C0FAD">
      <w:pPr>
        <w:spacing w:after="0" w:line="240" w:lineRule="auto"/>
        <w:rPr>
          <w:rFonts w:ascii="Times New Roman" w:eastAsia="Times New Roman" w:hAnsi="Times New Roman"/>
          <w:b/>
          <w:sz w:val="28"/>
          <w:szCs w:val="28"/>
          <w:lang w:eastAsia="ru-RU"/>
        </w:rPr>
      </w:pPr>
    </w:p>
    <w:p w:rsidR="000C0FAD" w:rsidRDefault="000C0FAD" w:rsidP="000C0FAD">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0C0FAD" w:rsidRDefault="000C0FAD" w:rsidP="000C0FAD">
      <w:pPr>
        <w:spacing w:after="0" w:line="240" w:lineRule="auto"/>
        <w:rPr>
          <w:rFonts w:ascii="Times New Roman" w:eastAsia="Times New Roman" w:hAnsi="Times New Roman"/>
          <w:sz w:val="24"/>
          <w:szCs w:val="24"/>
          <w:lang w:eastAsia="ru-RU"/>
        </w:rPr>
      </w:pPr>
    </w:p>
    <w:p w:rsidR="000C0FAD" w:rsidRDefault="000C0FAD" w:rsidP="000C0FAD">
      <w:pPr>
        <w:spacing w:after="0" w:line="240" w:lineRule="auto"/>
        <w:rPr>
          <w:rFonts w:ascii="Times New Roman" w:eastAsia="Times New Roman" w:hAnsi="Times New Roman"/>
          <w:sz w:val="24"/>
          <w:szCs w:val="24"/>
          <w:lang w:eastAsia="ru-RU"/>
        </w:rPr>
      </w:pPr>
    </w:p>
    <w:p w:rsidR="000C0FAD" w:rsidRDefault="000C0FAD" w:rsidP="000C0FAD">
      <w:pPr>
        <w:spacing w:after="0" w:line="240" w:lineRule="auto"/>
        <w:rPr>
          <w:rFonts w:ascii="Times New Roman" w:eastAsia="Times New Roman" w:hAnsi="Times New Roman"/>
          <w:sz w:val="24"/>
          <w:szCs w:val="24"/>
          <w:lang w:eastAsia="ru-RU"/>
        </w:rPr>
      </w:pPr>
    </w:p>
    <w:p w:rsidR="000C0FAD" w:rsidRDefault="000C0FAD" w:rsidP="000C0FAD">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0C0FAD" w:rsidRDefault="000C0FAD" w:rsidP="000C0FAD">
      <w:pPr>
        <w:rPr>
          <w:rFonts w:ascii="Times New Roman" w:eastAsia="Times New Roman" w:hAnsi="Times New Roman"/>
          <w:sz w:val="24"/>
          <w:szCs w:val="24"/>
          <w:lang w:eastAsia="ru-RU"/>
        </w:rPr>
      </w:pPr>
    </w:p>
    <w:p w:rsidR="000C0FAD" w:rsidRDefault="009C63BB" w:rsidP="000C0FAD">
      <w:pPr>
        <w:rPr>
          <w:rFonts w:ascii="Times New Roman" w:eastAsia="Times New Roman" w:hAnsi="Times New Roman"/>
          <w:b/>
          <w:sz w:val="24"/>
          <w:szCs w:val="24"/>
          <w:lang w:eastAsia="ru-RU"/>
        </w:rPr>
      </w:pPr>
      <w:r w:rsidRPr="00543BCF">
        <w:rPr>
          <w:rFonts w:ascii="Times New Roman" w:eastAsia="Times New Roman" w:hAnsi="Times New Roman"/>
          <w:sz w:val="24"/>
          <w:szCs w:val="24"/>
          <w:lang w:eastAsia="ru-RU"/>
        </w:rPr>
        <w:t xml:space="preserve">           </w:t>
      </w:r>
      <w:r w:rsidR="00586CC8">
        <w:rPr>
          <w:rFonts w:ascii="Times New Roman" w:eastAsia="Times New Roman" w:hAnsi="Times New Roman"/>
          <w:sz w:val="24"/>
          <w:szCs w:val="24"/>
          <w:lang w:eastAsia="ru-RU"/>
        </w:rPr>
        <w:t xml:space="preserve">                                          </w:t>
      </w:r>
      <w:r w:rsidR="000C0FAD">
        <w:rPr>
          <w:rFonts w:ascii="Times New Roman" w:eastAsia="Times New Roman" w:hAnsi="Times New Roman"/>
          <w:b/>
          <w:sz w:val="24"/>
          <w:szCs w:val="24"/>
          <w:lang w:eastAsia="ru-RU"/>
        </w:rPr>
        <w:t>г. Москва  - 2019</w:t>
      </w:r>
    </w:p>
    <w:p w:rsidR="00120CB2" w:rsidRDefault="00B67EEA" w:rsidP="00B67EEA">
      <w:pPr>
        <w:tabs>
          <w:tab w:val="left" w:pos="3375"/>
        </w:tabs>
        <w:rPr>
          <w:rFonts w:ascii="Times New Roman" w:hAnsi="Times New Roman"/>
          <w:b/>
          <w:sz w:val="28"/>
          <w:szCs w:val="28"/>
        </w:rPr>
      </w:pPr>
      <w:r>
        <w:rPr>
          <w:rFonts w:ascii="Times New Roman" w:hAnsi="Times New Roman"/>
          <w:b/>
          <w:sz w:val="28"/>
          <w:szCs w:val="28"/>
        </w:rPr>
        <w:tab/>
      </w:r>
    </w:p>
    <w:p w:rsidR="00B67EEA" w:rsidRDefault="00B67EEA" w:rsidP="00B67EEA">
      <w:pPr>
        <w:tabs>
          <w:tab w:val="left" w:pos="3375"/>
        </w:tabs>
        <w:rPr>
          <w:rFonts w:ascii="Times New Roman" w:hAnsi="Times New Roman"/>
          <w:b/>
          <w:sz w:val="28"/>
          <w:szCs w:val="28"/>
        </w:rPr>
      </w:pPr>
    </w:p>
    <w:p w:rsidR="00B67EEA" w:rsidRDefault="00B67EEA" w:rsidP="00B67EEA">
      <w:pPr>
        <w:tabs>
          <w:tab w:val="left" w:pos="3375"/>
        </w:tabs>
        <w:rPr>
          <w:rFonts w:ascii="Times New Roman" w:hAnsi="Times New Roman"/>
          <w:b/>
          <w:sz w:val="28"/>
          <w:szCs w:val="28"/>
        </w:rPr>
      </w:pPr>
    </w:p>
    <w:p w:rsidR="00B67EEA" w:rsidRDefault="00B67EEA" w:rsidP="00B67EEA">
      <w:pPr>
        <w:tabs>
          <w:tab w:val="left" w:pos="3375"/>
        </w:tabs>
        <w:rPr>
          <w:rFonts w:ascii="Times New Roman" w:hAnsi="Times New Roman"/>
          <w:b/>
          <w:sz w:val="28"/>
          <w:szCs w:val="28"/>
        </w:rPr>
      </w:pPr>
    </w:p>
    <w:p w:rsidR="00B67EEA" w:rsidRDefault="00B67EEA" w:rsidP="00B67EEA">
      <w:pPr>
        <w:tabs>
          <w:tab w:val="left" w:pos="3375"/>
        </w:tabs>
        <w:rPr>
          <w:rFonts w:ascii="Times New Roman" w:hAnsi="Times New Roman"/>
          <w:b/>
          <w:sz w:val="28"/>
          <w:szCs w:val="28"/>
        </w:rPr>
      </w:pPr>
    </w:p>
    <w:p w:rsidR="000C0FAD" w:rsidRDefault="000C0FAD" w:rsidP="000C0FAD">
      <w:pPr>
        <w:rPr>
          <w:rFonts w:ascii="Times New Roman" w:hAnsi="Times New Roman"/>
          <w:b/>
          <w:sz w:val="28"/>
          <w:szCs w:val="28"/>
          <w:u w:val="single"/>
        </w:rPr>
      </w:pPr>
      <w:r>
        <w:rPr>
          <w:rFonts w:ascii="Times New Roman" w:hAnsi="Times New Roman"/>
          <w:b/>
          <w:sz w:val="28"/>
          <w:szCs w:val="28"/>
          <w:u w:val="single"/>
          <w:lang w:val="en-US"/>
        </w:rPr>
        <w:t>I</w:t>
      </w:r>
      <w:r>
        <w:rPr>
          <w:rFonts w:ascii="Times New Roman" w:hAnsi="Times New Roman"/>
          <w:b/>
          <w:sz w:val="28"/>
          <w:szCs w:val="28"/>
          <w:u w:val="single"/>
        </w:rPr>
        <w:t>. Использование и содержание общедомового имущества</w:t>
      </w:r>
    </w:p>
    <w:p w:rsidR="000C0FAD" w:rsidRDefault="000C0FAD" w:rsidP="000C0FAD">
      <w:pPr>
        <w:rPr>
          <w:rFonts w:ascii="Times New Roman" w:hAnsi="Times New Roman"/>
          <w:sz w:val="24"/>
          <w:szCs w:val="24"/>
        </w:rPr>
      </w:pPr>
      <w:r>
        <w:rPr>
          <w:rFonts w:ascii="Times New Roman" w:hAnsi="Times New Roman"/>
          <w:sz w:val="24"/>
          <w:szCs w:val="24"/>
        </w:rPr>
        <w:t>Настоящее Положение разработано на основании Жилищного кодекса РФ, «Правил оказания услуг и выполнения работ, необходимых для обеспечения надлежащего содержания общего имущества в многоквартирном доме», утвержденных постановлением Правительства Российской Федерации № 290 от 03 апреля 2013 года, Устава ТСЖ «Коломенская усадьба», актов и норм действующего законодательства РФ.</w:t>
      </w:r>
    </w:p>
    <w:p w:rsidR="000C0FAD" w:rsidRPr="00F64932" w:rsidRDefault="000C0FAD" w:rsidP="000C0FAD">
      <w:pPr>
        <w:autoSpaceDE w:val="0"/>
        <w:autoSpaceDN w:val="0"/>
        <w:adjustRightInd w:val="0"/>
        <w:spacing w:after="0" w:line="240" w:lineRule="auto"/>
        <w:rPr>
          <w:rFonts w:ascii="Times New Roman" w:hAnsi="Times New Roman"/>
          <w:b/>
          <w:color w:val="000000"/>
          <w:sz w:val="24"/>
          <w:szCs w:val="24"/>
          <w:u w:val="single"/>
        </w:rPr>
      </w:pPr>
      <w:r w:rsidRPr="00F64932">
        <w:rPr>
          <w:rFonts w:ascii="Times New Roman" w:hAnsi="Times New Roman"/>
          <w:b/>
          <w:color w:val="000000"/>
          <w:sz w:val="24"/>
          <w:szCs w:val="24"/>
          <w:u w:val="single"/>
        </w:rPr>
        <w:t>1. Определение состава общего имущества</w:t>
      </w:r>
    </w:p>
    <w:p w:rsidR="000C0FAD" w:rsidRDefault="000C0FAD" w:rsidP="000C0FAD">
      <w:pPr>
        <w:autoSpaceDE w:val="0"/>
        <w:autoSpaceDN w:val="0"/>
        <w:adjustRightInd w:val="0"/>
        <w:spacing w:after="0" w:line="240" w:lineRule="auto"/>
        <w:rPr>
          <w:rFonts w:ascii="Times New Roman" w:hAnsi="Times New Roman"/>
          <w:b/>
          <w:color w:val="000000"/>
          <w:sz w:val="28"/>
          <w:szCs w:val="28"/>
          <w:u w:val="single"/>
        </w:rPr>
      </w:pPr>
    </w:p>
    <w:p w:rsidR="000C0FAD" w:rsidRDefault="000C0FAD" w:rsidP="000C0FA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 Состав общего имущества определяется:</w:t>
      </w:r>
    </w:p>
    <w:p w:rsidR="000C0FAD" w:rsidRDefault="000C0FAD" w:rsidP="000C0FA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всеми собственниками помещений доме (далее - собственники помещений) и </w:t>
      </w:r>
      <w:r>
        <w:rPr>
          <w:rFonts w:ascii="Times New Roman" w:hAnsi="Times New Roman"/>
          <w:b/>
          <w:color w:val="000000"/>
          <w:sz w:val="24"/>
          <w:szCs w:val="24"/>
        </w:rPr>
        <w:t>утверждается Общим собранием</w:t>
      </w:r>
      <w:r>
        <w:rPr>
          <w:rFonts w:ascii="Times New Roman" w:hAnsi="Times New Roman"/>
          <w:color w:val="000000"/>
          <w:sz w:val="24"/>
          <w:szCs w:val="24"/>
        </w:rPr>
        <w:t xml:space="preserve"> - в целях выполнения обязанности по содержанию общего имущества.</w:t>
      </w:r>
    </w:p>
    <w:p w:rsidR="000C0FAD" w:rsidRDefault="000C0FAD" w:rsidP="000C0FA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 В состав общего имущества включаются (Приложение № 1):</w:t>
      </w:r>
    </w:p>
    <w:p w:rsidR="000C0FAD" w:rsidRDefault="000C0FAD" w:rsidP="000C0FA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Помещения в многоквартирном доме,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0C0FAD" w:rsidRDefault="000C0FAD" w:rsidP="000C0FA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крыши;</w:t>
      </w:r>
    </w:p>
    <w:p w:rsidR="000C0FAD" w:rsidRDefault="000C0FAD" w:rsidP="000C0FA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ограждающие несущие конструкции многоквартирного дома (включая фундаменты,</w:t>
      </w:r>
    </w:p>
    <w:p w:rsidR="000C0FAD" w:rsidRDefault="000C0FAD" w:rsidP="000C0FA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несущие стены, плиты перекрытий, балконные и иные плиты, несущие колонны и иные</w:t>
      </w:r>
    </w:p>
    <w:p w:rsidR="000C0FAD" w:rsidRDefault="000C0FAD" w:rsidP="000C0FA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ограждающие несущие конструкции);</w:t>
      </w:r>
    </w:p>
    <w:p w:rsidR="000C0FAD" w:rsidRDefault="000C0FAD" w:rsidP="000C0FA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C0FAD" w:rsidRDefault="000C0FAD" w:rsidP="000C0FA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механическое, электрическое, санитарно-техническое и иное оборудование;</w:t>
      </w:r>
    </w:p>
    <w:p w:rsidR="000C0FAD" w:rsidRDefault="000C0FAD" w:rsidP="000C0FA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автоматизированные информационно-измерительные системы учета потребления</w:t>
      </w:r>
    </w:p>
    <w:p w:rsidR="000C0FAD" w:rsidRDefault="000C0FAD" w:rsidP="000C0FA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коммунальных ресурсов и услуг, в том числе совокупность измерительных комплексов</w:t>
      </w:r>
    </w:p>
    <w:p w:rsidR="000C0FAD" w:rsidRDefault="000C0FAD" w:rsidP="000C0FA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(приборов учета, устройств сбора и передачи данных;</w:t>
      </w:r>
    </w:p>
    <w:p w:rsidR="000C0FAD" w:rsidRDefault="000C0FAD" w:rsidP="000C0FA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иные объекты, предназначенные для обслуживания, эксплуатации и благоустройства</w:t>
      </w:r>
    </w:p>
    <w:p w:rsidR="000C0FAD" w:rsidRDefault="000C0FAD" w:rsidP="000C0FA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многоквартирного дома, включая электрощитовые, тепловой пункт, предназначенные для обслуживания дома, детская площадка;</w:t>
      </w:r>
    </w:p>
    <w:p w:rsidR="000C0FAD" w:rsidRDefault="000C0FAD" w:rsidP="000C0FAD">
      <w:pPr>
        <w:autoSpaceDE w:val="0"/>
        <w:autoSpaceDN w:val="0"/>
        <w:adjustRightInd w:val="0"/>
        <w:spacing w:after="0" w:line="240" w:lineRule="auto"/>
        <w:ind w:right="-142"/>
        <w:jc w:val="both"/>
        <w:rPr>
          <w:rFonts w:ascii="Times New Roman" w:hAnsi="Times New Roman"/>
          <w:color w:val="000000"/>
          <w:sz w:val="24"/>
          <w:szCs w:val="24"/>
        </w:rPr>
      </w:pPr>
      <w:r>
        <w:rPr>
          <w:rFonts w:ascii="Times New Roman" w:hAnsi="Times New Roman"/>
          <w:color w:val="000000"/>
          <w:sz w:val="24"/>
          <w:szCs w:val="24"/>
        </w:rPr>
        <w:t>*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0C0FAD" w:rsidRDefault="000C0FAD" w:rsidP="000C0FA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w:t>
      </w:r>
      <w:r w:rsidR="00681292" w:rsidRPr="00681292">
        <w:rPr>
          <w:rFonts w:ascii="Times New Roman" w:hAnsi="Times New Roman"/>
          <w:color w:val="000000"/>
          <w:sz w:val="24"/>
          <w:szCs w:val="24"/>
        </w:rPr>
        <w:t xml:space="preserve"> </w:t>
      </w:r>
      <w:r>
        <w:rPr>
          <w:rFonts w:ascii="Times New Roman" w:hAnsi="Times New Roman"/>
          <w:color w:val="000000"/>
          <w:sz w:val="24"/>
          <w:szCs w:val="24"/>
        </w:rPr>
        <w:t>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C0FAD" w:rsidRDefault="000C0FAD" w:rsidP="000C0FA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0C0FAD" w:rsidRDefault="000C0FAD" w:rsidP="000C0FA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лифтов, автоматически запирающихся устройств дверей подъездов дома, сетей (кабелей) от внешней границы, установленной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0C0FAD" w:rsidRDefault="000C0FAD" w:rsidP="000C0FA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Внешней границей</w:t>
      </w:r>
      <w:r>
        <w:rPr>
          <w:rFonts w:ascii="Times New Roman" w:hAnsi="Times New Roman"/>
          <w:color w:val="000000"/>
          <w:sz w:val="24"/>
          <w:szCs w:val="24"/>
        </w:rPr>
        <w:t xml:space="preserve">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w:t>
      </w:r>
    </w:p>
    <w:p w:rsidR="000C0FAD" w:rsidRDefault="000C0FAD" w:rsidP="000C0FA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других подобных сетей), входящих в состав общего имущества, является внешняя граница стены дома, а </w:t>
      </w:r>
      <w:r>
        <w:rPr>
          <w:rFonts w:ascii="Times New Roman" w:hAnsi="Times New Roman"/>
          <w:b/>
          <w:color w:val="000000"/>
          <w:sz w:val="24"/>
          <w:szCs w:val="24"/>
        </w:rPr>
        <w:t>границей эксплуатационной ответственности</w:t>
      </w:r>
      <w:r>
        <w:rPr>
          <w:rFonts w:ascii="Times New Roman" w:hAnsi="Times New Roman"/>
          <w:color w:val="000000"/>
          <w:sz w:val="24"/>
          <w:szCs w:val="24"/>
        </w:rPr>
        <w:t xml:space="preserve"> - место соединения коллективного (общедомового) прибора учета, распределительного устройства, коммутатора с соответствующей инженерной сетью, входящей в дом.</w:t>
      </w:r>
    </w:p>
    <w:p w:rsidR="000C0FAD" w:rsidRDefault="000C0FAD" w:rsidP="000C0FAD">
      <w:pPr>
        <w:autoSpaceDE w:val="0"/>
        <w:autoSpaceDN w:val="0"/>
        <w:adjustRightInd w:val="0"/>
        <w:spacing w:after="0" w:line="240" w:lineRule="auto"/>
        <w:jc w:val="both"/>
        <w:rPr>
          <w:rFonts w:ascii="Times New Roman" w:hAnsi="Times New Roman"/>
          <w:color w:val="000000"/>
          <w:sz w:val="24"/>
          <w:szCs w:val="24"/>
        </w:rPr>
      </w:pPr>
    </w:p>
    <w:p w:rsidR="000C0FAD" w:rsidRPr="00F64932" w:rsidRDefault="000C0FAD" w:rsidP="000C0FAD">
      <w:pPr>
        <w:rPr>
          <w:rFonts w:ascii="Times New Roman" w:hAnsi="Times New Roman"/>
          <w:b/>
          <w:sz w:val="24"/>
          <w:szCs w:val="24"/>
          <w:u w:val="single"/>
        </w:rPr>
      </w:pPr>
      <w:r w:rsidRPr="00F64932">
        <w:rPr>
          <w:rFonts w:ascii="Times New Roman" w:hAnsi="Times New Roman"/>
          <w:b/>
          <w:sz w:val="24"/>
          <w:szCs w:val="24"/>
          <w:u w:val="single"/>
        </w:rPr>
        <w:t>2.  Правила пользования общим имуществом, порядок  перепланировки и переоборудования , сдачи помещений общего пользования и общедомового имущества</w:t>
      </w:r>
    </w:p>
    <w:p w:rsidR="00F64932" w:rsidRPr="00F64932" w:rsidRDefault="00F64932" w:rsidP="000C0FAD">
      <w:pPr>
        <w:rPr>
          <w:rFonts w:ascii="Times New Roman" w:hAnsi="Times New Roman"/>
          <w:b/>
          <w:sz w:val="24"/>
          <w:szCs w:val="24"/>
          <w:u w:val="single"/>
        </w:rPr>
      </w:pPr>
      <w:r>
        <w:rPr>
          <w:rFonts w:ascii="Times New Roman" w:hAnsi="Times New Roman"/>
          <w:b/>
          <w:sz w:val="24"/>
          <w:szCs w:val="24"/>
          <w:u w:val="single"/>
        </w:rPr>
        <w:t xml:space="preserve">а) </w:t>
      </w:r>
      <w:r w:rsidRPr="00F64932">
        <w:rPr>
          <w:rFonts w:ascii="Times New Roman" w:hAnsi="Times New Roman"/>
          <w:b/>
          <w:sz w:val="24"/>
          <w:szCs w:val="24"/>
          <w:u w:val="single"/>
        </w:rPr>
        <w:t xml:space="preserve">Правила пользования общим имуществом, порядок  </w:t>
      </w:r>
      <w:r w:rsidR="00437BF6" w:rsidRPr="00437BF6">
        <w:rPr>
          <w:rFonts w:ascii="Times New Roman" w:hAnsi="Times New Roman"/>
          <w:b/>
          <w:sz w:val="24"/>
          <w:szCs w:val="24"/>
          <w:u w:val="single"/>
        </w:rPr>
        <w:t xml:space="preserve"> </w:t>
      </w:r>
      <w:r w:rsidRPr="00F64932">
        <w:rPr>
          <w:rFonts w:ascii="Times New Roman" w:hAnsi="Times New Roman"/>
          <w:b/>
          <w:sz w:val="24"/>
          <w:szCs w:val="24"/>
          <w:u w:val="single"/>
        </w:rPr>
        <w:t>перепланировки и переоборудования</w:t>
      </w:r>
    </w:p>
    <w:p w:rsidR="000C0FAD" w:rsidRDefault="00422A9B" w:rsidP="000C0FAD">
      <w:pPr>
        <w:spacing w:after="0" w:line="240" w:lineRule="auto"/>
        <w:jc w:val="both"/>
        <w:rPr>
          <w:rFonts w:ascii="Times New Roman" w:hAnsi="Times New Roman"/>
          <w:sz w:val="24"/>
          <w:szCs w:val="24"/>
        </w:rPr>
      </w:pPr>
      <w:r>
        <w:rPr>
          <w:rFonts w:ascii="Times New Roman" w:hAnsi="Times New Roman"/>
          <w:sz w:val="24"/>
          <w:szCs w:val="24"/>
        </w:rPr>
        <w:t xml:space="preserve">2.1. </w:t>
      </w:r>
      <w:r w:rsidR="000C0FAD">
        <w:rPr>
          <w:rFonts w:ascii="Times New Roman" w:hAnsi="Times New Roman"/>
          <w:sz w:val="24"/>
          <w:szCs w:val="24"/>
        </w:rPr>
        <w:t>Собственники помещений и Правление ТСЖ вправе использовать общедомовое имущество в  целях,  соответствующих нормам проживания и деятельности ТСЖ и обязаны соблюдать положения действующего законодательства.</w:t>
      </w:r>
    </w:p>
    <w:p w:rsidR="000C0FAD" w:rsidRDefault="000C0FAD" w:rsidP="00437BF6">
      <w:pPr>
        <w:tabs>
          <w:tab w:val="left" w:pos="851"/>
        </w:tabs>
        <w:rPr>
          <w:rFonts w:ascii="Times New Roman" w:hAnsi="Times New Roman"/>
          <w:sz w:val="24"/>
          <w:szCs w:val="24"/>
        </w:rPr>
      </w:pPr>
      <w:r>
        <w:rPr>
          <w:rFonts w:ascii="Times New Roman" w:hAnsi="Times New Roman"/>
          <w:sz w:val="24"/>
          <w:szCs w:val="24"/>
        </w:rPr>
        <w:t>2.2. Собственники (арендаторы) обязаны самостоятельно принимать необходимые меры по предотвращению ущерба объектам общей собственности товарищества, без соответствующего согласования с Правлением и Общим собранием ТСЖ.</w:t>
      </w:r>
      <w:r w:rsidR="00422A9B" w:rsidRPr="00422A9B">
        <w:rPr>
          <w:rFonts w:ascii="Times New Roman" w:hAnsi="Times New Roman"/>
          <w:sz w:val="24"/>
          <w:szCs w:val="24"/>
        </w:rPr>
        <w:t xml:space="preserve">                                                     </w:t>
      </w:r>
      <w:r w:rsidR="00422A9B">
        <w:rPr>
          <w:rFonts w:ascii="Times New Roman" w:hAnsi="Times New Roman"/>
          <w:sz w:val="24"/>
          <w:szCs w:val="24"/>
        </w:rPr>
        <w:t xml:space="preserve">2.3. </w:t>
      </w:r>
      <w:r>
        <w:rPr>
          <w:rFonts w:ascii="Times New Roman" w:hAnsi="Times New Roman"/>
          <w:sz w:val="24"/>
          <w:szCs w:val="24"/>
        </w:rPr>
        <w:t>Собственники обязаны использовать объекты общей собственности по их прямому назначению, не нарушать интересы и права других собственников по пользованию данными объектами, соблюдать установленный Правлением ТСЖ и Общим собранием порядок пользования объектами общей собственности дома. Соблюдать  государственные технические, противопожарные, санитарные и иные правила их содержания, а также правила содержания общедомового имущества.</w:t>
      </w:r>
      <w:r w:rsidR="00422A9B" w:rsidRPr="00422A9B">
        <w:rPr>
          <w:rFonts w:ascii="Times New Roman" w:hAnsi="Times New Roman"/>
          <w:sz w:val="24"/>
          <w:szCs w:val="24"/>
        </w:rPr>
        <w:t xml:space="preserve">                                                                                                       </w:t>
      </w:r>
      <w:r>
        <w:rPr>
          <w:rFonts w:ascii="Times New Roman" w:hAnsi="Times New Roman"/>
          <w:sz w:val="24"/>
          <w:szCs w:val="24"/>
        </w:rPr>
        <w:t>2.4</w:t>
      </w:r>
      <w:r w:rsidR="00422A9B">
        <w:rPr>
          <w:rFonts w:ascii="Times New Roman" w:hAnsi="Times New Roman"/>
          <w:sz w:val="24"/>
          <w:szCs w:val="24"/>
        </w:rPr>
        <w:t xml:space="preserve">. </w:t>
      </w:r>
      <w:r>
        <w:rPr>
          <w:rFonts w:ascii="Times New Roman" w:hAnsi="Times New Roman"/>
          <w:sz w:val="24"/>
          <w:szCs w:val="24"/>
        </w:rPr>
        <w:t xml:space="preserve">Собственники имеют право предоставлять во владение и /или в пользование, принадлежащее им на праве собственности помещения физическим лицам на основании договора найма, безвозмездного пользования или ином законном основании, а также юридическим лицам, на основании договора аренды или ином законном основании. При этом, собственники помещений несут ответственность за действия или бездействие лиц проживающих в помещениях, повлекших за собой нанесение ущерба(вреда) </w:t>
      </w:r>
      <w:r>
        <w:rPr>
          <w:rFonts w:ascii="Times New Roman" w:hAnsi="Times New Roman"/>
          <w:b/>
          <w:sz w:val="24"/>
          <w:szCs w:val="24"/>
        </w:rPr>
        <w:t>помещениям общего пользования</w:t>
      </w:r>
      <w:r>
        <w:rPr>
          <w:rFonts w:ascii="Times New Roman" w:hAnsi="Times New Roman"/>
          <w:sz w:val="24"/>
          <w:szCs w:val="24"/>
        </w:rPr>
        <w:t xml:space="preserve"> </w:t>
      </w:r>
      <w:r>
        <w:rPr>
          <w:rFonts w:ascii="Times New Roman" w:hAnsi="Times New Roman"/>
          <w:b/>
          <w:sz w:val="24"/>
          <w:szCs w:val="24"/>
        </w:rPr>
        <w:t>и</w:t>
      </w:r>
      <w:r>
        <w:rPr>
          <w:rFonts w:ascii="Times New Roman" w:hAnsi="Times New Roman"/>
          <w:sz w:val="24"/>
          <w:szCs w:val="24"/>
        </w:rPr>
        <w:t xml:space="preserve"> </w:t>
      </w:r>
      <w:r>
        <w:rPr>
          <w:rFonts w:ascii="Times New Roman" w:hAnsi="Times New Roman"/>
          <w:b/>
          <w:sz w:val="24"/>
          <w:szCs w:val="24"/>
        </w:rPr>
        <w:t>общедомовому имуществу.</w:t>
      </w:r>
      <w:r w:rsidR="00422A9B" w:rsidRPr="00422A9B">
        <w:rPr>
          <w:rFonts w:ascii="Times New Roman" w:hAnsi="Times New Roman"/>
          <w:b/>
          <w:sz w:val="24"/>
          <w:szCs w:val="24"/>
        </w:rPr>
        <w:t xml:space="preserve">                                                                                      </w:t>
      </w:r>
      <w:r>
        <w:rPr>
          <w:rFonts w:ascii="Times New Roman" w:hAnsi="Times New Roman"/>
          <w:sz w:val="24"/>
          <w:szCs w:val="24"/>
        </w:rPr>
        <w:t>2.5.    В случаях нарушения пользователями/арендаторами настоящего Положения, Устава ТСЖ, законодательства РФ, Правление ТСЖ имеет право добиваться в законном порядке, в том числе через судебные органы, применения мер административного или уголовного воздействия к нарушителям, или принуждения к расторжению договора найма/ аренды.</w:t>
      </w:r>
    </w:p>
    <w:p w:rsidR="000C0FAD" w:rsidRDefault="000C0FAD" w:rsidP="00422A9B">
      <w:pPr>
        <w:tabs>
          <w:tab w:val="left" w:pos="851"/>
        </w:tabs>
        <w:rPr>
          <w:rFonts w:ascii="Times New Roman" w:hAnsi="Times New Roman"/>
          <w:sz w:val="24"/>
          <w:szCs w:val="24"/>
        </w:rPr>
      </w:pPr>
      <w:r>
        <w:rPr>
          <w:rFonts w:ascii="Times New Roman" w:hAnsi="Times New Roman"/>
          <w:sz w:val="24"/>
          <w:szCs w:val="24"/>
        </w:rPr>
        <w:t xml:space="preserve">2.6.   Собственники помещений имеют право производить усовершенствование и изменения внутри принадлежащего им на праве собственности жилого/нежилого помещения, если оно </w:t>
      </w:r>
      <w:r>
        <w:rPr>
          <w:rFonts w:ascii="Times New Roman" w:hAnsi="Times New Roman"/>
          <w:b/>
          <w:sz w:val="24"/>
          <w:szCs w:val="24"/>
        </w:rPr>
        <w:t xml:space="preserve">не нарушает структурной целостности несущих конструкций </w:t>
      </w:r>
      <w:r>
        <w:rPr>
          <w:rFonts w:ascii="Times New Roman" w:hAnsi="Times New Roman"/>
          <w:b/>
          <w:sz w:val="24"/>
          <w:szCs w:val="24"/>
        </w:rPr>
        <w:lastRenderedPageBreak/>
        <w:t>дома, а также систему функционирования общих инженерных коммуникаций</w:t>
      </w:r>
      <w:r>
        <w:rPr>
          <w:rFonts w:ascii="Times New Roman" w:hAnsi="Times New Roman"/>
          <w:sz w:val="24"/>
          <w:szCs w:val="24"/>
        </w:rPr>
        <w:t xml:space="preserve">. При этом, под общими инженерными коммуникациями понимаются: трубопроводы, холодной и горячей воды, системы отопления, электропроводка, вентиляционные шахты и каналы, фановая канализация, пожарная сигнализация, слаботочные сети и.д., </w:t>
      </w:r>
      <w:r>
        <w:rPr>
          <w:rFonts w:ascii="Times New Roman" w:hAnsi="Times New Roman"/>
          <w:b/>
          <w:sz w:val="24"/>
          <w:szCs w:val="24"/>
        </w:rPr>
        <w:t>предназначенные для общего пользования.</w:t>
      </w:r>
      <w:r w:rsidR="00422A9B" w:rsidRPr="00422A9B">
        <w:rPr>
          <w:rFonts w:ascii="Times New Roman" w:hAnsi="Times New Roman"/>
          <w:b/>
          <w:sz w:val="24"/>
          <w:szCs w:val="24"/>
        </w:rPr>
        <w:t xml:space="preserve">                                                                                                                                                           </w:t>
      </w:r>
      <w:r>
        <w:rPr>
          <w:rFonts w:ascii="Times New Roman" w:hAnsi="Times New Roman"/>
          <w:sz w:val="24"/>
          <w:szCs w:val="24"/>
        </w:rPr>
        <w:t>2.7. Собственники помещений имеют право проводить переустройство, перепланировку, переоборудование и ремонт помещений, находящихся в общем пользовании, и прочего общедомового имущества. При этом: перепланировки и переустройства , связанные:</w:t>
      </w:r>
    </w:p>
    <w:p w:rsidR="000C0FAD" w:rsidRDefault="000C0FAD" w:rsidP="000C0FAD">
      <w:pPr>
        <w:tabs>
          <w:tab w:val="left" w:pos="851"/>
        </w:tabs>
        <w:jc w:val="both"/>
        <w:rPr>
          <w:rFonts w:ascii="Times New Roman" w:hAnsi="Times New Roman"/>
          <w:sz w:val="24"/>
          <w:szCs w:val="24"/>
        </w:rPr>
      </w:pPr>
      <w:r>
        <w:rPr>
          <w:rFonts w:ascii="Times New Roman" w:hAnsi="Times New Roman"/>
          <w:sz w:val="24"/>
          <w:szCs w:val="24"/>
        </w:rPr>
        <w:t>* с изменением назначения или ликвидацией помещений, предназначенных для совместного пользования;</w:t>
      </w:r>
    </w:p>
    <w:p w:rsidR="000C0FAD" w:rsidRDefault="000C0FAD" w:rsidP="000C0FAD">
      <w:pPr>
        <w:tabs>
          <w:tab w:val="left" w:pos="851"/>
        </w:tabs>
        <w:jc w:val="both"/>
        <w:rPr>
          <w:rFonts w:ascii="Times New Roman" w:hAnsi="Times New Roman"/>
          <w:sz w:val="24"/>
          <w:szCs w:val="24"/>
        </w:rPr>
      </w:pPr>
      <w:r>
        <w:rPr>
          <w:rFonts w:ascii="Times New Roman" w:hAnsi="Times New Roman"/>
          <w:sz w:val="24"/>
          <w:szCs w:val="24"/>
        </w:rPr>
        <w:t>* затрагивающие целостность конструктива дома и его отдельных частей6 капитальных стен, межэтажных перекрытий, окон;</w:t>
      </w:r>
    </w:p>
    <w:p w:rsidR="000C0FAD" w:rsidRDefault="000C0FAD" w:rsidP="000C0FAD">
      <w:pPr>
        <w:tabs>
          <w:tab w:val="left" w:pos="851"/>
        </w:tabs>
        <w:jc w:val="both"/>
        <w:rPr>
          <w:rFonts w:ascii="Times New Roman" w:hAnsi="Times New Roman"/>
          <w:sz w:val="24"/>
          <w:szCs w:val="24"/>
        </w:rPr>
      </w:pPr>
      <w:r>
        <w:rPr>
          <w:rFonts w:ascii="Times New Roman" w:hAnsi="Times New Roman"/>
          <w:sz w:val="24"/>
          <w:szCs w:val="24"/>
        </w:rPr>
        <w:t>* с переносом общих инженерных сетей, возведением дополнительных строений и пристроек к дому, выделением отдельных входов и другие аналогичные работы,</w:t>
      </w:r>
    </w:p>
    <w:p w:rsidR="000C0FAD" w:rsidRDefault="000C0FAD" w:rsidP="00422A9B">
      <w:pPr>
        <w:tabs>
          <w:tab w:val="left" w:pos="851"/>
        </w:tabs>
        <w:rPr>
          <w:rFonts w:ascii="Times New Roman" w:hAnsi="Times New Roman"/>
          <w:sz w:val="24"/>
          <w:szCs w:val="24"/>
        </w:rPr>
      </w:pPr>
      <w:r>
        <w:rPr>
          <w:rFonts w:ascii="Times New Roman" w:hAnsi="Times New Roman"/>
          <w:sz w:val="24"/>
          <w:szCs w:val="24"/>
        </w:rPr>
        <w:t xml:space="preserve">допускаются  </w:t>
      </w:r>
      <w:r>
        <w:rPr>
          <w:rFonts w:ascii="Times New Roman" w:hAnsi="Times New Roman"/>
          <w:b/>
          <w:sz w:val="24"/>
          <w:szCs w:val="24"/>
        </w:rPr>
        <w:t>только</w:t>
      </w:r>
      <w:r>
        <w:rPr>
          <w:rFonts w:ascii="Times New Roman" w:hAnsi="Times New Roman"/>
          <w:sz w:val="24"/>
          <w:szCs w:val="24"/>
        </w:rPr>
        <w:t xml:space="preserve"> на основаниях предусмотренных действующим законодательством и Уставом ТСЖ, </w:t>
      </w:r>
      <w:r>
        <w:rPr>
          <w:rFonts w:ascii="Times New Roman" w:hAnsi="Times New Roman"/>
          <w:b/>
          <w:sz w:val="24"/>
          <w:szCs w:val="24"/>
        </w:rPr>
        <w:t>по</w:t>
      </w:r>
      <w:r>
        <w:rPr>
          <w:rFonts w:ascii="Times New Roman" w:hAnsi="Times New Roman"/>
          <w:sz w:val="24"/>
          <w:szCs w:val="24"/>
        </w:rPr>
        <w:t xml:space="preserve"> </w:t>
      </w:r>
      <w:r>
        <w:rPr>
          <w:rFonts w:ascii="Times New Roman" w:hAnsi="Times New Roman"/>
          <w:b/>
          <w:sz w:val="24"/>
          <w:szCs w:val="24"/>
        </w:rPr>
        <w:t>решению Общего собрания</w:t>
      </w:r>
      <w:r>
        <w:rPr>
          <w:rFonts w:ascii="Times New Roman" w:hAnsi="Times New Roman"/>
          <w:sz w:val="24"/>
          <w:szCs w:val="24"/>
        </w:rPr>
        <w:t>, на основании проекта, утвержденного в установленном порядке.</w:t>
      </w:r>
      <w:r w:rsidR="00422A9B" w:rsidRPr="00422A9B">
        <w:rPr>
          <w:rFonts w:ascii="Times New Roman" w:hAnsi="Times New Roman"/>
          <w:sz w:val="24"/>
          <w:szCs w:val="24"/>
        </w:rPr>
        <w:t xml:space="preserve">                                                                                                                                                              </w:t>
      </w:r>
      <w:r>
        <w:rPr>
          <w:rFonts w:ascii="Times New Roman" w:hAnsi="Times New Roman"/>
          <w:sz w:val="24"/>
          <w:szCs w:val="24"/>
        </w:rPr>
        <w:t xml:space="preserve">2.8.  Перепланировки и переустройства, связанные с незначительными или временными изменениями в конструкции помещений общего пользования, установки предметов мебели, осветительных приборов, возведение временных перегородок, установка и замена дверей, проведение ремонтов общих помещений, установка вывесок и рекламных конструкций допускается по согласованию с Правлением ТСЖ, если данные работы не нарушают прав других собственников на пользование общим имуществом, подлежащем перепланировке (переустройству). </w:t>
      </w:r>
      <w:r w:rsidR="00422A9B" w:rsidRPr="00422A9B">
        <w:rPr>
          <w:rFonts w:ascii="Times New Roman" w:hAnsi="Times New Roman"/>
          <w:sz w:val="24"/>
          <w:szCs w:val="24"/>
        </w:rPr>
        <w:t xml:space="preserve">                                                                                                     </w:t>
      </w:r>
      <w:r>
        <w:rPr>
          <w:rFonts w:ascii="Times New Roman" w:hAnsi="Times New Roman"/>
          <w:sz w:val="24"/>
          <w:szCs w:val="24"/>
        </w:rPr>
        <w:t>2.9.  Перепланировки, переустройства, ремонты, проводимые собственниками по согласованию с Правлением ТСЖ должны отвечать следующим условиям:</w:t>
      </w:r>
    </w:p>
    <w:p w:rsidR="000C0FAD" w:rsidRDefault="000C0FAD" w:rsidP="000C0FAD">
      <w:pPr>
        <w:tabs>
          <w:tab w:val="left" w:pos="851"/>
        </w:tabs>
        <w:jc w:val="both"/>
        <w:rPr>
          <w:rFonts w:ascii="Times New Roman" w:hAnsi="Times New Roman"/>
          <w:sz w:val="24"/>
          <w:szCs w:val="24"/>
        </w:rPr>
      </w:pPr>
      <w:r>
        <w:rPr>
          <w:rFonts w:ascii="Times New Roman" w:hAnsi="Times New Roman"/>
          <w:sz w:val="24"/>
          <w:szCs w:val="24"/>
        </w:rPr>
        <w:t>* удовлетворять санитарным, противопожарным и другим требованиям государственных надзорных органов;</w:t>
      </w:r>
    </w:p>
    <w:p w:rsidR="000C0FAD" w:rsidRDefault="000C0FAD" w:rsidP="000C0FAD">
      <w:pPr>
        <w:tabs>
          <w:tab w:val="left" w:pos="851"/>
        </w:tabs>
        <w:jc w:val="both"/>
        <w:rPr>
          <w:rFonts w:ascii="Times New Roman" w:hAnsi="Times New Roman"/>
          <w:sz w:val="24"/>
          <w:szCs w:val="24"/>
        </w:rPr>
      </w:pPr>
      <w:r>
        <w:rPr>
          <w:rFonts w:ascii="Times New Roman" w:hAnsi="Times New Roman"/>
          <w:sz w:val="24"/>
          <w:szCs w:val="24"/>
        </w:rPr>
        <w:t>* не должны нарушать права собственников на доступ к своим помещениям, а также к другому общему имуществу, такому как лифты, мусоропроводы, лестничные клетки, электрощитовые, приборы учета, коммуникационные панели(шкафы);</w:t>
      </w:r>
    </w:p>
    <w:p w:rsidR="000C0FAD" w:rsidRDefault="000C0FAD" w:rsidP="000C0FAD">
      <w:pPr>
        <w:tabs>
          <w:tab w:val="left" w:pos="851"/>
        </w:tabs>
        <w:jc w:val="both"/>
        <w:rPr>
          <w:rFonts w:ascii="Times New Roman" w:hAnsi="Times New Roman"/>
          <w:sz w:val="24"/>
          <w:szCs w:val="24"/>
        </w:rPr>
      </w:pPr>
      <w:r>
        <w:rPr>
          <w:rFonts w:ascii="Times New Roman" w:hAnsi="Times New Roman"/>
          <w:sz w:val="24"/>
          <w:szCs w:val="24"/>
        </w:rPr>
        <w:t>* участие в переустройствах и перепланировках, а также в затратах по последующему содержанию имущества, появившегося в процессе переустройства, носит сугубо добровольный характер;</w:t>
      </w:r>
    </w:p>
    <w:p w:rsidR="000C0FAD" w:rsidRDefault="000C0FAD" w:rsidP="000C0FAD">
      <w:pPr>
        <w:tabs>
          <w:tab w:val="left" w:pos="851"/>
        </w:tabs>
        <w:jc w:val="both"/>
        <w:rPr>
          <w:rFonts w:ascii="Times New Roman" w:hAnsi="Times New Roman"/>
          <w:sz w:val="24"/>
          <w:szCs w:val="24"/>
        </w:rPr>
      </w:pPr>
      <w:r>
        <w:rPr>
          <w:rFonts w:ascii="Times New Roman" w:hAnsi="Times New Roman"/>
          <w:sz w:val="24"/>
          <w:szCs w:val="24"/>
        </w:rPr>
        <w:t>* собственники, ранее не участвовавшие в переустройстве, имеют право в любой момент присоединиться к собственникам пользующимся результатами переустройства, при этом они должны компенсировать затраты на переустройство, пропорционально своей доле в общем объеме затрат и в дальнейшем участвовать в содержании данного имущества.</w:t>
      </w:r>
    </w:p>
    <w:p w:rsidR="000C0FAD" w:rsidRDefault="000C0FAD" w:rsidP="000C0FAD">
      <w:pPr>
        <w:tabs>
          <w:tab w:val="left" w:pos="851"/>
        </w:tabs>
        <w:jc w:val="both"/>
        <w:rPr>
          <w:rFonts w:ascii="Times New Roman" w:hAnsi="Times New Roman"/>
          <w:sz w:val="24"/>
          <w:szCs w:val="24"/>
        </w:rPr>
      </w:pPr>
      <w:r>
        <w:rPr>
          <w:rFonts w:ascii="Times New Roman" w:hAnsi="Times New Roman"/>
          <w:sz w:val="24"/>
          <w:szCs w:val="24"/>
        </w:rPr>
        <w:t>* в ходе и после окончания работ по переустройству  должен быть обеспечен доступ к общему имуществу, обслуживающему персоналу ТСЖ или по поручению Правления ТСЖ сторонним организациям и третьим лицам.</w:t>
      </w:r>
    </w:p>
    <w:p w:rsidR="000C0FAD" w:rsidRPr="00F64932" w:rsidRDefault="000C0FAD" w:rsidP="000C0FAD">
      <w:pPr>
        <w:tabs>
          <w:tab w:val="left" w:pos="851"/>
        </w:tabs>
        <w:jc w:val="both"/>
        <w:rPr>
          <w:rFonts w:ascii="Times New Roman" w:hAnsi="Times New Roman"/>
          <w:b/>
          <w:sz w:val="24"/>
          <w:szCs w:val="24"/>
        </w:rPr>
      </w:pPr>
      <w:r>
        <w:rPr>
          <w:rFonts w:ascii="Times New Roman" w:hAnsi="Times New Roman"/>
          <w:sz w:val="24"/>
          <w:szCs w:val="24"/>
        </w:rPr>
        <w:t xml:space="preserve">2.10.  В случае нанесения ущерба общедомовому имуществу действиями собственников, занимающихся перепланировкой (переустройством) общедомового имущества, </w:t>
      </w:r>
      <w:r w:rsidRPr="00F64932">
        <w:rPr>
          <w:rFonts w:ascii="Times New Roman" w:hAnsi="Times New Roman"/>
          <w:b/>
          <w:sz w:val="24"/>
          <w:szCs w:val="24"/>
        </w:rPr>
        <w:t>виновные обязаны возместить сумму ущерба ТСЖ.</w:t>
      </w:r>
    </w:p>
    <w:p w:rsidR="00E701BD" w:rsidRPr="00E701BD" w:rsidRDefault="00F64932" w:rsidP="00E701BD">
      <w:pPr>
        <w:rPr>
          <w:rFonts w:ascii="Times New Roman" w:hAnsi="Times New Roman"/>
          <w:b/>
          <w:sz w:val="24"/>
          <w:szCs w:val="24"/>
          <w:u w:val="single"/>
        </w:rPr>
      </w:pPr>
      <w:r>
        <w:rPr>
          <w:rFonts w:ascii="Times New Roman" w:hAnsi="Times New Roman"/>
          <w:sz w:val="24"/>
          <w:szCs w:val="24"/>
          <w:u w:val="single"/>
        </w:rPr>
        <w:t xml:space="preserve"> </w:t>
      </w:r>
      <w:r w:rsidR="00E701BD" w:rsidRPr="00E701BD">
        <w:rPr>
          <w:rFonts w:ascii="Times New Roman" w:hAnsi="Times New Roman"/>
          <w:b/>
          <w:sz w:val="24"/>
          <w:szCs w:val="24"/>
          <w:u w:val="single"/>
        </w:rPr>
        <w:t>б )</w:t>
      </w:r>
      <w:r w:rsidR="00E701BD" w:rsidRPr="00E701BD">
        <w:rPr>
          <w:rFonts w:ascii="Times New Roman" w:hAnsi="Times New Roman"/>
          <w:sz w:val="24"/>
          <w:szCs w:val="24"/>
          <w:u w:val="single"/>
        </w:rPr>
        <w:t xml:space="preserve"> </w:t>
      </w:r>
      <w:r w:rsidR="00E701BD" w:rsidRPr="00E701BD">
        <w:rPr>
          <w:rFonts w:ascii="Times New Roman" w:hAnsi="Times New Roman"/>
          <w:b/>
          <w:sz w:val="24"/>
          <w:szCs w:val="24"/>
          <w:u w:val="single"/>
        </w:rPr>
        <w:t>Порядок</w:t>
      </w:r>
      <w:r w:rsidR="00E701BD" w:rsidRPr="00E701BD">
        <w:rPr>
          <w:rFonts w:ascii="Times New Roman" w:hAnsi="Times New Roman"/>
          <w:sz w:val="24"/>
          <w:szCs w:val="24"/>
          <w:u w:val="single"/>
        </w:rPr>
        <w:t xml:space="preserve"> </w:t>
      </w:r>
      <w:r w:rsidR="00E701BD" w:rsidRPr="00E701BD">
        <w:rPr>
          <w:rFonts w:ascii="Times New Roman" w:hAnsi="Times New Roman"/>
          <w:b/>
          <w:sz w:val="24"/>
          <w:szCs w:val="24"/>
          <w:u w:val="single"/>
        </w:rPr>
        <w:t>сдачи помещений общего пользования и общедомового имущества собственникам помещений и третьим лицам на возмездной основе.</w:t>
      </w:r>
    </w:p>
    <w:p w:rsidR="00E701BD" w:rsidRPr="00E701BD" w:rsidRDefault="00E701BD" w:rsidP="00E701BD">
      <w:pPr>
        <w:spacing w:after="0" w:line="240" w:lineRule="auto"/>
        <w:jc w:val="both"/>
        <w:rPr>
          <w:rFonts w:ascii="Times New Roman" w:hAnsi="Times New Roman"/>
          <w:bCs/>
          <w:color w:val="0070C0"/>
        </w:rPr>
      </w:pPr>
      <w:r w:rsidRPr="00E701BD">
        <w:rPr>
          <w:rFonts w:ascii="Times New Roman" w:hAnsi="Times New Roman"/>
          <w:sz w:val="24"/>
          <w:szCs w:val="24"/>
        </w:rPr>
        <w:lastRenderedPageBreak/>
        <w:t xml:space="preserve">2.11. На основании </w:t>
      </w:r>
      <w:r w:rsidRPr="00E701BD">
        <w:rPr>
          <w:rFonts w:ascii="Times New Roman" w:hAnsi="Times New Roman"/>
          <w:color w:val="FF0000"/>
          <w:sz w:val="24"/>
          <w:szCs w:val="24"/>
        </w:rPr>
        <w:t xml:space="preserve">части 4 статьи 36 ЖК РФ </w:t>
      </w:r>
      <w:r w:rsidRPr="00E701BD">
        <w:rPr>
          <w:rFonts w:ascii="Times New Roman" w:hAnsi="Times New Roman"/>
          <w:sz w:val="24"/>
          <w:szCs w:val="24"/>
        </w:rPr>
        <w:t xml:space="preserve">использование общедомового имущества для </w:t>
      </w:r>
      <w:bookmarkStart w:id="6" w:name="_GoBack"/>
      <w:bookmarkEnd w:id="6"/>
      <w:r w:rsidRPr="00E701BD">
        <w:rPr>
          <w:rFonts w:ascii="Times New Roman" w:hAnsi="Times New Roman"/>
          <w:sz w:val="24"/>
          <w:szCs w:val="24"/>
        </w:rPr>
        <w:t xml:space="preserve">ведения какой-либо производственной, коммерческой, рекламной деятельности с целью получения прибыли или некоммерческими целями </w:t>
      </w:r>
      <w:r w:rsidRPr="00E701BD">
        <w:rPr>
          <w:rFonts w:ascii="Times New Roman" w:hAnsi="Times New Roman"/>
          <w:b/>
          <w:sz w:val="24"/>
          <w:szCs w:val="24"/>
        </w:rPr>
        <w:t xml:space="preserve">разрешается только по решению Общего собрания собственников помещений. </w:t>
      </w:r>
      <w:r w:rsidRPr="00E701BD">
        <w:rPr>
          <w:rFonts w:ascii="Times New Roman" w:hAnsi="Times New Roman"/>
          <w:sz w:val="24"/>
          <w:szCs w:val="24"/>
        </w:rPr>
        <w:t xml:space="preserve">Решение принимается большинством, не </w:t>
      </w:r>
      <w:r w:rsidRPr="00E701BD">
        <w:rPr>
          <w:rFonts w:ascii="Times New Roman" w:hAnsi="Times New Roman"/>
          <w:color w:val="0070C0"/>
        </w:rPr>
        <w:t>менее 2/3 голосов. Общим собранием собственников утверждаются лица (не более трех, как правило от каждого подъезда многоквартирного дома), из числе собственников помещений многоквартирного дома и не менее двух членов Правления ТСЖ (далее - Уполномоченное лицо), обеспечивающее представление интересов всех собственников многоквартирного дома. Уполномоченное лицо из своего состава избирает полномочного представителя который от имени собственников помещений многоквартирного дома предоставляет интересы собственников помещений при передаче третьим лицам во владение и/или пользование помещения, в том числе на технических этажах, участках кровли и т.п., относящихся к общедомовому имуществу</w:t>
      </w:r>
      <w:r w:rsidRPr="00E701BD">
        <w:rPr>
          <w:rFonts w:ascii="Times New Roman" w:hAnsi="Times New Roman"/>
          <w:b/>
          <w:color w:val="0070C0"/>
        </w:rPr>
        <w:t xml:space="preserve"> </w:t>
      </w:r>
      <w:r w:rsidRPr="00E701BD">
        <w:rPr>
          <w:rFonts w:ascii="Times New Roman" w:hAnsi="Times New Roman"/>
          <w:color w:val="0070C0"/>
        </w:rPr>
        <w:t xml:space="preserve">на </w:t>
      </w:r>
      <w:r w:rsidRPr="00E701BD">
        <w:rPr>
          <w:rFonts w:ascii="Times New Roman" w:hAnsi="Times New Roman"/>
          <w:bCs/>
          <w:color w:val="0070C0"/>
        </w:rPr>
        <w:t xml:space="preserve">основании возмездного Договора аренды, в том числе при подписании, расторжении, пролонгации.  Избрание Уполномоченным лицом </w:t>
      </w:r>
      <w:r w:rsidRPr="00E701BD">
        <w:rPr>
          <w:rFonts w:ascii="Times New Roman" w:hAnsi="Times New Roman"/>
          <w:color w:val="0070C0"/>
        </w:rPr>
        <w:t xml:space="preserve">полномочного представителя происходит путём голосования простым большинством голосов. Итоги голосования оформляются протоколом, который подписывается лицами, принимающими участие в голосовании. </w:t>
      </w:r>
    </w:p>
    <w:p w:rsidR="00E701BD" w:rsidRPr="00E701BD" w:rsidRDefault="00E701BD" w:rsidP="00E701BD">
      <w:pPr>
        <w:tabs>
          <w:tab w:val="left" w:pos="851"/>
        </w:tabs>
        <w:spacing w:after="0" w:line="240" w:lineRule="auto"/>
        <w:jc w:val="both"/>
        <w:rPr>
          <w:rFonts w:ascii="Times New Roman" w:hAnsi="Times New Roman"/>
        </w:rPr>
      </w:pPr>
      <w:r w:rsidRPr="00E701BD">
        <w:rPr>
          <w:rFonts w:ascii="Times New Roman" w:hAnsi="Times New Roman"/>
          <w:sz w:val="24"/>
          <w:szCs w:val="24"/>
        </w:rPr>
        <w:t xml:space="preserve">        </w:t>
      </w:r>
      <w:r w:rsidRPr="00E701BD">
        <w:rPr>
          <w:rFonts w:ascii="Times New Roman" w:hAnsi="Times New Roman"/>
        </w:rPr>
        <w:t xml:space="preserve">При принятии решения о размещении объектов наружной информации, включающих любые информационные и прочие вывески, рекламоносители любого типа, несущие информацию коммерческого и\или не коммерческого характера, Уполномоченное лицо руководствуется Постановление Правительства Москвы от 25 декабря 2013 года № 902 ПП (с изменениями от 10 декабря 2014 года). </w:t>
      </w:r>
    </w:p>
    <w:p w:rsidR="00E701BD" w:rsidRPr="00E701BD" w:rsidRDefault="00E701BD" w:rsidP="00E701BD">
      <w:pPr>
        <w:tabs>
          <w:tab w:val="left" w:pos="851"/>
        </w:tabs>
        <w:spacing w:after="0" w:line="240" w:lineRule="auto"/>
        <w:jc w:val="both"/>
        <w:rPr>
          <w:rFonts w:ascii="Times New Roman" w:hAnsi="Times New Roman"/>
        </w:rPr>
      </w:pPr>
      <w:r w:rsidRPr="00E701BD">
        <w:rPr>
          <w:rFonts w:ascii="Times New Roman" w:hAnsi="Times New Roman"/>
        </w:rPr>
        <w:t>Объекты, входящие в состав общедомового имущества, могут быть предоставлены на праве первоочередности в дополнительное пользование физическим и юридическим лицам, которые являются собственниками помещений в доме. При передаче части общедомового имущества в пользование третьим лицам, не должны быть нарушены права и законные интересы граждан и юридических лиц, являющихся долевыми собственниками общедомового  имущества,  в обслуживании и эксплуатации данного имущества.</w:t>
      </w:r>
    </w:p>
    <w:p w:rsidR="00E701BD" w:rsidRPr="00E701BD" w:rsidRDefault="00E701BD" w:rsidP="00E701BD">
      <w:pPr>
        <w:tabs>
          <w:tab w:val="left" w:pos="851"/>
        </w:tabs>
        <w:spacing w:after="0" w:line="240" w:lineRule="auto"/>
        <w:jc w:val="both"/>
        <w:rPr>
          <w:rFonts w:ascii="Times New Roman" w:hAnsi="Times New Roman"/>
          <w:color w:val="0070C0"/>
          <w:sz w:val="24"/>
          <w:szCs w:val="24"/>
        </w:rPr>
      </w:pPr>
      <w:r w:rsidRPr="00E701BD">
        <w:rPr>
          <w:rFonts w:ascii="Times New Roman" w:hAnsi="Times New Roman"/>
          <w:color w:val="0070C0"/>
          <w:sz w:val="24"/>
          <w:szCs w:val="24"/>
        </w:rPr>
        <w:t xml:space="preserve">         </w:t>
      </w:r>
      <w:r w:rsidRPr="00E701BD">
        <w:rPr>
          <w:rFonts w:ascii="Times New Roman" w:hAnsi="Times New Roman"/>
          <w:color w:val="0070C0"/>
        </w:rPr>
        <w:t xml:space="preserve">Право заключения (подписания) Договоров о </w:t>
      </w:r>
      <w:r w:rsidRPr="00E701BD">
        <w:rPr>
          <w:rFonts w:ascii="Times New Roman" w:hAnsi="Times New Roman"/>
          <w:b/>
          <w:color w:val="0070C0"/>
        </w:rPr>
        <w:t>возмездном использовании</w:t>
      </w:r>
      <w:r w:rsidRPr="00E701BD">
        <w:rPr>
          <w:rFonts w:ascii="Times New Roman" w:hAnsi="Times New Roman"/>
          <w:color w:val="0070C0"/>
        </w:rPr>
        <w:t xml:space="preserve"> общедомового имущества (в том числе о предоставлении части фасада), и иных документов, по исполнению Договоров о </w:t>
      </w:r>
      <w:r w:rsidRPr="00E701BD">
        <w:rPr>
          <w:rFonts w:ascii="Times New Roman" w:hAnsi="Times New Roman"/>
          <w:b/>
          <w:color w:val="0070C0"/>
        </w:rPr>
        <w:t>возмездном использовании</w:t>
      </w:r>
      <w:r w:rsidRPr="00E701BD">
        <w:rPr>
          <w:rFonts w:ascii="Times New Roman" w:hAnsi="Times New Roman"/>
          <w:color w:val="0070C0"/>
        </w:rPr>
        <w:t xml:space="preserve"> общедомового имущества (в том числе о предоставлении части фасада) осуществляет Уполномоченное лицо от имени полномочного представителя. Неотъемлемой частью такого договора является протокол избрания Уполномоченным лицом полномочного представителя</w:t>
      </w:r>
      <w:r w:rsidRPr="00E701BD">
        <w:rPr>
          <w:rFonts w:ascii="Times New Roman" w:hAnsi="Times New Roman"/>
          <w:color w:val="0070C0"/>
          <w:sz w:val="24"/>
          <w:szCs w:val="24"/>
        </w:rPr>
        <w:t xml:space="preserve">.   </w:t>
      </w:r>
    </w:p>
    <w:p w:rsidR="00E701BD" w:rsidRPr="00E701BD" w:rsidRDefault="00E701BD" w:rsidP="00E701BD">
      <w:pPr>
        <w:autoSpaceDE w:val="0"/>
        <w:autoSpaceDN w:val="0"/>
        <w:adjustRightInd w:val="0"/>
        <w:spacing w:after="0" w:line="240" w:lineRule="auto"/>
        <w:jc w:val="both"/>
        <w:rPr>
          <w:rFonts w:ascii="Times New Roman" w:hAnsi="Times New Roman"/>
        </w:rPr>
      </w:pPr>
      <w:r w:rsidRPr="00E701BD">
        <w:rPr>
          <w:rFonts w:ascii="Times New Roman" w:hAnsi="Times New Roman"/>
          <w:sz w:val="24"/>
          <w:szCs w:val="24"/>
        </w:rPr>
        <w:t xml:space="preserve">        </w:t>
      </w:r>
      <w:r w:rsidRPr="00E701BD">
        <w:rPr>
          <w:rFonts w:ascii="Times New Roman" w:hAnsi="Times New Roman"/>
        </w:rPr>
        <w:t>В целях получения дополнительного дохода для ТСЖ, Правление ТСЖ правомочно принимать решение:</w:t>
      </w:r>
    </w:p>
    <w:p w:rsidR="00E701BD" w:rsidRPr="00E701BD" w:rsidRDefault="00E701BD" w:rsidP="00E701BD">
      <w:pPr>
        <w:autoSpaceDE w:val="0"/>
        <w:autoSpaceDN w:val="0"/>
        <w:adjustRightInd w:val="0"/>
        <w:spacing w:after="0" w:line="240" w:lineRule="auto"/>
        <w:jc w:val="both"/>
        <w:rPr>
          <w:rFonts w:ascii="Times New Roman" w:hAnsi="Times New Roman"/>
        </w:rPr>
      </w:pPr>
      <w:r w:rsidRPr="00E701BD">
        <w:rPr>
          <w:rFonts w:ascii="Times New Roman" w:hAnsi="Times New Roman"/>
        </w:rPr>
        <w:t>* о сдаче свободных помещений третьим лицам для производственной, коммерческой, благотворительной и иной деятельности., за исключением размещения таких объектов, как рестораны, кафе, продуктовые магазины);</w:t>
      </w:r>
    </w:p>
    <w:p w:rsidR="00E701BD" w:rsidRPr="00E701BD" w:rsidRDefault="00E701BD" w:rsidP="00E701BD">
      <w:pPr>
        <w:autoSpaceDE w:val="0"/>
        <w:autoSpaceDN w:val="0"/>
        <w:adjustRightInd w:val="0"/>
        <w:spacing w:after="0" w:line="240" w:lineRule="auto"/>
        <w:jc w:val="both"/>
        <w:rPr>
          <w:rFonts w:ascii="Times New Roman" w:hAnsi="Times New Roman"/>
        </w:rPr>
      </w:pPr>
      <w:r w:rsidRPr="00E701BD">
        <w:rPr>
          <w:rFonts w:ascii="Times New Roman" w:hAnsi="Times New Roman"/>
        </w:rPr>
        <w:t>*  о размещении рекламы, не нарушающей права собственников, на фасадах дома, в лифтах, подъездных холлах;</w:t>
      </w:r>
    </w:p>
    <w:p w:rsidR="00E701BD" w:rsidRPr="00E701BD" w:rsidRDefault="00E701BD" w:rsidP="00E701BD">
      <w:pPr>
        <w:autoSpaceDE w:val="0"/>
        <w:autoSpaceDN w:val="0"/>
        <w:adjustRightInd w:val="0"/>
        <w:spacing w:after="0" w:line="240" w:lineRule="auto"/>
        <w:jc w:val="both"/>
        <w:rPr>
          <w:rFonts w:ascii="Times New Roman" w:hAnsi="Times New Roman"/>
        </w:rPr>
      </w:pPr>
      <w:r w:rsidRPr="00E701BD">
        <w:rPr>
          <w:rFonts w:ascii="Times New Roman" w:hAnsi="Times New Roman"/>
        </w:rPr>
        <w:t>* о предоставлении разрешений на установку провайдерского оборудования, проведение линий интернета, кабельного телевидения и т.д.. в помещениях, относящихся к общедомовому имуществу.</w:t>
      </w:r>
    </w:p>
    <w:p w:rsidR="00E701BD" w:rsidRPr="00E701BD" w:rsidRDefault="00E701BD" w:rsidP="00E701BD">
      <w:pPr>
        <w:tabs>
          <w:tab w:val="left" w:pos="851"/>
        </w:tabs>
        <w:spacing w:after="0" w:line="240" w:lineRule="auto"/>
        <w:jc w:val="both"/>
        <w:rPr>
          <w:rFonts w:ascii="Times New Roman" w:hAnsi="Times New Roman"/>
          <w:b/>
        </w:rPr>
      </w:pPr>
      <w:r w:rsidRPr="00E701BD">
        <w:rPr>
          <w:rFonts w:ascii="Times New Roman" w:hAnsi="Times New Roman"/>
        </w:rPr>
        <w:t xml:space="preserve">        </w:t>
      </w:r>
      <w:r w:rsidRPr="00E701BD">
        <w:rPr>
          <w:rFonts w:ascii="Times New Roman" w:hAnsi="Times New Roman"/>
          <w:b/>
        </w:rPr>
        <w:t>Стоимость сдачи в аренду, на возмездной основе, помещений общего пользования и общедомового имущества определяется на основании рыночной цены за кв.м. в районе Нагатино-Садовники на день заключения Договора.</w:t>
      </w:r>
    </w:p>
    <w:p w:rsidR="00E701BD" w:rsidRPr="00E701BD" w:rsidRDefault="00E701BD" w:rsidP="00E701BD">
      <w:pPr>
        <w:autoSpaceDE w:val="0"/>
        <w:autoSpaceDN w:val="0"/>
        <w:adjustRightInd w:val="0"/>
        <w:spacing w:after="0" w:line="240" w:lineRule="auto"/>
        <w:jc w:val="both"/>
        <w:rPr>
          <w:rFonts w:ascii="Times New Roman" w:hAnsi="Times New Roman"/>
          <w:color w:val="0070C0"/>
        </w:rPr>
      </w:pPr>
      <w:r w:rsidRPr="00E701BD">
        <w:rPr>
          <w:rFonts w:ascii="Times New Roman" w:hAnsi="Times New Roman"/>
          <w:color w:val="1F3864"/>
        </w:rPr>
        <w:t xml:space="preserve">        </w:t>
      </w:r>
      <w:r w:rsidRPr="00E701BD">
        <w:rPr>
          <w:rFonts w:ascii="Times New Roman" w:hAnsi="Times New Roman"/>
          <w:color w:val="0070C0"/>
        </w:rPr>
        <w:t>Все денежные с</w:t>
      </w:r>
      <w:r w:rsidR="00D01FD4" w:rsidRPr="00D01FD4">
        <w:rPr>
          <w:rFonts w:ascii="Times New Roman" w:hAnsi="Times New Roman"/>
          <w:color w:val="0070C0"/>
        </w:rPr>
        <w:t>редства, поступившие от передачи</w:t>
      </w:r>
      <w:r w:rsidRPr="00E701BD">
        <w:rPr>
          <w:rFonts w:ascii="Times New Roman" w:hAnsi="Times New Roman"/>
          <w:color w:val="0070C0"/>
        </w:rPr>
        <w:t xml:space="preserve"> во владение и/или пользование помещений третьим лицам, принадлежат всем собственникам помещений многоквартирного дома и могут быть направлены на проведение дополнительных ремонтных работ, устранение последствий аварий, благоустройство, уменьшения оплаты за содержание жилья и иные виды деятельности, не противоречащие требованиям действующего законодательства.</w:t>
      </w:r>
    </w:p>
    <w:p w:rsidR="00E701BD" w:rsidRPr="00E701BD" w:rsidRDefault="00E701BD" w:rsidP="00E701BD">
      <w:pPr>
        <w:tabs>
          <w:tab w:val="left" w:pos="851"/>
        </w:tabs>
        <w:spacing w:after="0" w:line="240" w:lineRule="auto"/>
        <w:jc w:val="both"/>
        <w:rPr>
          <w:rFonts w:ascii="Times New Roman" w:hAnsi="Times New Roman"/>
          <w:b/>
          <w:sz w:val="24"/>
          <w:szCs w:val="24"/>
        </w:rPr>
      </w:pPr>
      <w:r w:rsidRPr="00E701BD">
        <w:rPr>
          <w:rFonts w:ascii="Times New Roman" w:hAnsi="Times New Roman"/>
          <w:sz w:val="24"/>
          <w:szCs w:val="24"/>
        </w:rPr>
        <w:t xml:space="preserve">        В случае нарушения пользователями/арендаторами настоящего Положения, устава ТСЖ, законодательства РФ, Правление ТСЖ имеет право добиваться в законном порядке, в том числе через судебные органы применения мер </w:t>
      </w:r>
      <w:r w:rsidRPr="00E701BD">
        <w:rPr>
          <w:rFonts w:ascii="Times New Roman" w:hAnsi="Times New Roman"/>
          <w:b/>
          <w:sz w:val="24"/>
          <w:szCs w:val="24"/>
        </w:rPr>
        <w:t>административного или уголовного воздействия к нарушителям, или принуждения к расторжению Договора аренды.</w:t>
      </w:r>
    </w:p>
    <w:p w:rsidR="000C0FAD" w:rsidRPr="00F64932" w:rsidRDefault="000C0FAD" w:rsidP="000C0FAD">
      <w:pPr>
        <w:tabs>
          <w:tab w:val="left" w:pos="851"/>
        </w:tabs>
        <w:jc w:val="both"/>
        <w:rPr>
          <w:rFonts w:ascii="Times New Roman" w:hAnsi="Times New Roman"/>
          <w:b/>
          <w:sz w:val="24"/>
          <w:szCs w:val="24"/>
          <w:u w:val="single"/>
        </w:rPr>
      </w:pPr>
      <w:r w:rsidRPr="00F64932">
        <w:rPr>
          <w:rFonts w:ascii="Times New Roman" w:hAnsi="Times New Roman"/>
          <w:b/>
          <w:sz w:val="24"/>
          <w:szCs w:val="24"/>
          <w:u w:val="single"/>
        </w:rPr>
        <w:t>3.  Обязанности собственников в содержании общего имущества</w:t>
      </w:r>
    </w:p>
    <w:p w:rsidR="000C0FAD" w:rsidRDefault="000C0FAD" w:rsidP="000C0FA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3.1.    Содержание общего имущества – прямая обязанность всех собственников помещений в доме. Содержание общего имущества проводится за счет средств собственников, для чего Общим собранием ежегодно утверждается смета по ремонту и тариф сбора средств. </w:t>
      </w:r>
      <w:r>
        <w:rPr>
          <w:rFonts w:ascii="Times New Roman" w:hAnsi="Times New Roman"/>
          <w:color w:val="000000"/>
          <w:sz w:val="24"/>
          <w:szCs w:val="24"/>
        </w:rPr>
        <w:lastRenderedPageBreak/>
        <w:t xml:space="preserve">Обязанность Правления ТСЖ - инициировать проведение Общего собрания и составить смету расходов. </w:t>
      </w:r>
    </w:p>
    <w:p w:rsidR="000C0FAD" w:rsidRDefault="000C0FAD" w:rsidP="000C0FA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3.2. Всё имущество дома, которое находится в общедолевой собственности должно находиться в исправном состоянии.  Проведение ремонтных работ общего имущества дома  проводится  из «средств капитального ремонта» или из средств статьи расходов «текущий ремонт». Правление ТСЖ определяет техническое состояние каждого объекта в доме, производит расчет использования денежных средств.  При этом Правление ТСЖ руководствуется Постановлением  Правительства РФ № 491 от 13.02.2006 г.                                        </w:t>
      </w:r>
    </w:p>
    <w:p w:rsidR="000C0FAD" w:rsidRDefault="000C0FAD" w:rsidP="000C0FA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3.3. В целях поддержания общего имущества  в удовлетворительном состоянии организуется  правильная его  эксплуатация. Проведение мероприятий, направленных на содержание общего имущества, осуществляться своевременно,  непрерывно в течение года, не допуская приведения общего имущества в негодность.</w:t>
      </w:r>
    </w:p>
    <w:p w:rsidR="000C0FAD" w:rsidRDefault="000C0FAD" w:rsidP="000C0FA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3.4. Правление ТСЖ и собственники помещений, осуществляют контроль за установленной периодичностью проведения осмотров общего имущества, с составлением соответствующих акты осмотров. На основании результатов этих осмотров планируются мероприятия по устранению нарушений содержания общего имущества дома.</w:t>
      </w:r>
    </w:p>
    <w:p w:rsidR="000C0FAD" w:rsidRDefault="000C0FAD" w:rsidP="000C0FA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3.5.      Основные усилия собственников и Правления ТСЖ должны быть направлены на:</w:t>
      </w:r>
    </w:p>
    <w:p w:rsidR="000C0FAD" w:rsidRDefault="000C0FAD" w:rsidP="000C0F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обеспечение полной готовности инженерных коммуникаций к приему коммунальной услуги от ресурсоснабжающей организации и предоставления её собственнику. </w:t>
      </w:r>
    </w:p>
    <w:p w:rsidR="000C0FAD" w:rsidRDefault="000C0FAD" w:rsidP="000C0F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проведение проверки коммуникаций и их ремонт, отвечающих за теплоснабжение дома при подготовке дома к осенне-зимнему периоду;</w:t>
      </w:r>
    </w:p>
    <w:p w:rsidR="000C0FAD" w:rsidRDefault="000C0FAD" w:rsidP="000C0F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обеспечение работоспособного состояния всех общедомовых счетчиков, которые необходимы для предоставления коммунальной услуги. необходимы для предоставления коммунальной услуги;</w:t>
      </w:r>
    </w:p>
    <w:p w:rsidR="000C0FAD" w:rsidRDefault="000C0FAD" w:rsidP="000C0F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обеспечение в надлежащем состоянии всех помещений общего пользования;</w:t>
      </w:r>
    </w:p>
    <w:p w:rsidR="000C0FAD" w:rsidRDefault="000C0FAD" w:rsidP="000C0F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организацию  проведения всех мер пожарной безопасности в соответствии с Законодательством Российской Федерации;</w:t>
      </w:r>
    </w:p>
    <w:p w:rsidR="000C0FAD" w:rsidRDefault="000C0FAD" w:rsidP="000C0F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проведение обязательных мероприятий по энергосбережению в доме и повышения его</w:t>
      </w:r>
    </w:p>
    <w:p w:rsidR="000C0FAD" w:rsidRDefault="000C0FAD" w:rsidP="000C0F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энергетической эффективности;</w:t>
      </w:r>
    </w:p>
    <w:p w:rsidR="000C0FAD" w:rsidRPr="00F64932" w:rsidRDefault="000C0FAD" w:rsidP="000C0FAD">
      <w:pPr>
        <w:autoSpaceDE w:val="0"/>
        <w:autoSpaceDN w:val="0"/>
        <w:adjustRightInd w:val="0"/>
        <w:spacing w:after="0" w:line="240" w:lineRule="auto"/>
        <w:rPr>
          <w:rFonts w:ascii="Times New Roman" w:hAnsi="Times New Roman"/>
          <w:b/>
          <w:sz w:val="24"/>
          <w:szCs w:val="24"/>
          <w:u w:val="single"/>
        </w:rPr>
      </w:pPr>
      <w:r w:rsidRPr="00F64932">
        <w:rPr>
          <w:rFonts w:ascii="Times New Roman" w:hAnsi="Times New Roman"/>
          <w:b/>
          <w:sz w:val="24"/>
          <w:szCs w:val="24"/>
          <w:u w:val="single"/>
        </w:rPr>
        <w:t>4.  Проведение ремонтов общего имущества</w:t>
      </w:r>
    </w:p>
    <w:p w:rsidR="000C0FAD" w:rsidRDefault="000C0FAD" w:rsidP="000C0F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   Для поддержания общего имущества дома в соответствие с Правилами содержания,</w:t>
      </w:r>
    </w:p>
    <w:p w:rsidR="000C0FAD" w:rsidRDefault="000C0FAD" w:rsidP="000C0F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ежегодно планируются и проводятся работы  за счет статьи содержания и текущего ремонта ( Перечня работ по текущему ремонту общего имущества).</w:t>
      </w:r>
    </w:p>
    <w:p w:rsidR="000C0FAD" w:rsidRDefault="000C0FAD" w:rsidP="000C0FAD">
      <w:pPr>
        <w:autoSpaceDE w:val="0"/>
        <w:autoSpaceDN w:val="0"/>
        <w:adjustRightInd w:val="0"/>
        <w:spacing w:after="0" w:line="240" w:lineRule="auto"/>
        <w:jc w:val="both"/>
        <w:rPr>
          <w:rFonts w:ascii="Times New Roman" w:hAnsi="Times New Roman"/>
          <w:sz w:val="24"/>
          <w:szCs w:val="24"/>
        </w:rPr>
      </w:pPr>
    </w:p>
    <w:p w:rsidR="000C0FAD" w:rsidRDefault="000C0FAD" w:rsidP="000C0F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4.2. При физическом износе какого-либо элемента общего имущества превышающем допустимые нормы, и невозможности проведения работ за счет статьи «</w:t>
      </w:r>
      <w:r w:rsidRPr="00F64932">
        <w:rPr>
          <w:rFonts w:ascii="Times New Roman" w:hAnsi="Times New Roman"/>
          <w:b/>
          <w:sz w:val="24"/>
          <w:szCs w:val="24"/>
        </w:rPr>
        <w:t>текущего ремонта</w:t>
      </w:r>
      <w:r>
        <w:rPr>
          <w:rFonts w:ascii="Times New Roman" w:hAnsi="Times New Roman"/>
          <w:sz w:val="24"/>
          <w:szCs w:val="24"/>
        </w:rPr>
        <w:t xml:space="preserve">», планируется проведение </w:t>
      </w:r>
      <w:r w:rsidRPr="00F64932">
        <w:rPr>
          <w:rFonts w:ascii="Times New Roman" w:hAnsi="Times New Roman"/>
          <w:b/>
          <w:sz w:val="24"/>
          <w:szCs w:val="24"/>
        </w:rPr>
        <w:t>капитального ремонта</w:t>
      </w:r>
      <w:r>
        <w:rPr>
          <w:rFonts w:ascii="Times New Roman" w:hAnsi="Times New Roman"/>
          <w:sz w:val="24"/>
          <w:szCs w:val="24"/>
        </w:rPr>
        <w:t xml:space="preserve"> данного элемента общего имущества.</w:t>
      </w:r>
    </w:p>
    <w:p w:rsidR="000C0FAD" w:rsidRDefault="00F64932" w:rsidP="000C0FAD">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w:t>
      </w:r>
      <w:r w:rsidR="000C0FAD">
        <w:rPr>
          <w:rFonts w:ascii="Times New Roman" w:hAnsi="Times New Roman"/>
          <w:bCs/>
          <w:sz w:val="24"/>
          <w:szCs w:val="24"/>
        </w:rPr>
        <w:t xml:space="preserve">При проведении капитального ремонта производится </w:t>
      </w:r>
      <w:r w:rsidR="000C0FAD">
        <w:rPr>
          <w:rFonts w:ascii="Times New Roman" w:hAnsi="Times New Roman"/>
          <w:b/>
          <w:bCs/>
          <w:sz w:val="24"/>
          <w:szCs w:val="24"/>
        </w:rPr>
        <w:t>полная замена</w:t>
      </w:r>
      <w:r w:rsidR="000C0FAD">
        <w:rPr>
          <w:rFonts w:ascii="Times New Roman" w:hAnsi="Times New Roman"/>
          <w:bCs/>
          <w:sz w:val="24"/>
          <w:szCs w:val="24"/>
        </w:rPr>
        <w:t xml:space="preserve"> изношенных (неисправных) элементов общего имущества</w:t>
      </w:r>
      <w:r w:rsidR="000C0FAD">
        <w:rPr>
          <w:rFonts w:ascii="Times New Roman" w:hAnsi="Times New Roman"/>
          <w:sz w:val="24"/>
          <w:szCs w:val="24"/>
        </w:rPr>
        <w:t>.</w:t>
      </w:r>
    </w:p>
    <w:p w:rsidR="000C0FAD" w:rsidRDefault="000C0FAD" w:rsidP="000C0F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4.3.   К работам планируемым  по статье « </w:t>
      </w:r>
      <w:r w:rsidRPr="00F64932">
        <w:rPr>
          <w:rFonts w:ascii="Times New Roman" w:hAnsi="Times New Roman"/>
          <w:b/>
          <w:sz w:val="24"/>
          <w:szCs w:val="24"/>
        </w:rPr>
        <w:t>капитальный ремонт</w:t>
      </w:r>
      <w:r>
        <w:rPr>
          <w:rFonts w:ascii="Times New Roman" w:hAnsi="Times New Roman"/>
          <w:sz w:val="24"/>
          <w:szCs w:val="24"/>
        </w:rPr>
        <w:t xml:space="preserve">», относятся:  </w:t>
      </w:r>
    </w:p>
    <w:p w:rsidR="000C0FAD" w:rsidRDefault="000C0FAD" w:rsidP="000C0F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замена всех видов инженерных коммуникаций ( холодного, горячего водоснабжения, отопления, водоотведения, канализации, включая лежаки и стояки в квартирах)</w:t>
      </w:r>
    </w:p>
    <w:p w:rsidR="000C0FAD" w:rsidRDefault="000C0FAD" w:rsidP="000C0F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восстановление систем вентиляции, противопожарной сигнализации; </w:t>
      </w:r>
    </w:p>
    <w:p w:rsidR="000C0FAD" w:rsidRDefault="000C0FAD" w:rsidP="000C0F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ремонт или  замена пассажирских и грузовых лифтов (допускается поэтапная замена);</w:t>
      </w:r>
    </w:p>
    <w:p w:rsidR="000C0FAD" w:rsidRDefault="000C0FAD" w:rsidP="000C0F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ремонт кровельного покрытия всего дома;</w:t>
      </w:r>
    </w:p>
    <w:p w:rsidR="000C0FAD" w:rsidRDefault="000C0FAD" w:rsidP="000C0F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ремонт помещений технических этажей, без изменения схем коммуникаций;</w:t>
      </w:r>
    </w:p>
    <w:p w:rsidR="000C0FAD" w:rsidRDefault="000C0FAD" w:rsidP="000C0F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ремонт паркингов ( восстановление напольных покрытий, ремонт несущих стен);</w:t>
      </w:r>
    </w:p>
    <w:p w:rsidR="000C0FAD" w:rsidRDefault="000C0FAD" w:rsidP="000C0F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ремонт фасада дома ( утепление, восстановление, замена пластиковых окон в местах общего пользования, капитальный ремонт балконных плит, межэтажных поясков);</w:t>
      </w:r>
    </w:p>
    <w:p w:rsidR="000C0FAD" w:rsidRDefault="00F64932" w:rsidP="000C0F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0C0FAD">
        <w:rPr>
          <w:rFonts w:ascii="Times New Roman" w:hAnsi="Times New Roman"/>
          <w:sz w:val="24"/>
          <w:szCs w:val="24"/>
        </w:rPr>
        <w:t>ремонт фундамента дома ( восстановление несущей способности, гидроизоляционные работы).</w:t>
      </w:r>
    </w:p>
    <w:p w:rsidR="000C0FAD" w:rsidRDefault="00422A9B" w:rsidP="000C0F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4.4</w:t>
      </w:r>
      <w:r w:rsidR="000C0FAD">
        <w:rPr>
          <w:rFonts w:ascii="Times New Roman" w:hAnsi="Times New Roman"/>
          <w:sz w:val="24"/>
          <w:szCs w:val="24"/>
        </w:rPr>
        <w:t xml:space="preserve">.   Решение о проведении работ </w:t>
      </w:r>
      <w:r w:rsidR="000C0FAD">
        <w:rPr>
          <w:rFonts w:ascii="Times New Roman" w:hAnsi="Times New Roman"/>
          <w:b/>
          <w:sz w:val="24"/>
          <w:szCs w:val="24"/>
        </w:rPr>
        <w:t xml:space="preserve">по статье «капитальный ремонт» </w:t>
      </w:r>
      <w:r w:rsidR="000C0FAD">
        <w:rPr>
          <w:rFonts w:ascii="Times New Roman" w:hAnsi="Times New Roman"/>
          <w:sz w:val="24"/>
          <w:szCs w:val="24"/>
        </w:rPr>
        <w:t xml:space="preserve">принимается </w:t>
      </w:r>
      <w:r w:rsidR="000C0FAD">
        <w:rPr>
          <w:rFonts w:ascii="Times New Roman" w:hAnsi="Times New Roman"/>
          <w:b/>
          <w:sz w:val="24"/>
          <w:szCs w:val="24"/>
        </w:rPr>
        <w:t>Общим собранием собственников.</w:t>
      </w:r>
    </w:p>
    <w:p w:rsidR="000C0FAD" w:rsidRDefault="000C0FAD" w:rsidP="000C0FAD">
      <w:pPr>
        <w:autoSpaceDE w:val="0"/>
        <w:autoSpaceDN w:val="0"/>
        <w:adjustRightInd w:val="0"/>
        <w:spacing w:after="0" w:line="240" w:lineRule="auto"/>
        <w:rPr>
          <w:rFonts w:ascii="Times New Roman" w:hAnsi="Times New Roman"/>
          <w:color w:val="000000"/>
          <w:sz w:val="24"/>
          <w:szCs w:val="24"/>
        </w:rPr>
      </w:pPr>
    </w:p>
    <w:p w:rsidR="000C0FAD" w:rsidRDefault="000C0FAD" w:rsidP="000C0FAD">
      <w:pPr>
        <w:autoSpaceDE w:val="0"/>
        <w:autoSpaceDN w:val="0"/>
        <w:adjustRightInd w:val="0"/>
        <w:spacing w:after="0" w:line="240" w:lineRule="auto"/>
        <w:jc w:val="both"/>
        <w:rPr>
          <w:rFonts w:ascii="Times New Roman" w:hAnsi="Times New Roman"/>
          <w:sz w:val="24"/>
          <w:szCs w:val="24"/>
        </w:rPr>
      </w:pPr>
    </w:p>
    <w:p w:rsidR="000C0FAD" w:rsidRPr="00422A9B" w:rsidRDefault="000C0FAD" w:rsidP="000C0FAD">
      <w:pPr>
        <w:tabs>
          <w:tab w:val="left" w:pos="851"/>
        </w:tabs>
        <w:spacing w:after="0" w:line="240" w:lineRule="auto"/>
        <w:jc w:val="both"/>
        <w:rPr>
          <w:rFonts w:ascii="Times New Roman" w:hAnsi="Times New Roman"/>
          <w:b/>
          <w:sz w:val="24"/>
          <w:szCs w:val="24"/>
          <w:u w:val="single"/>
        </w:rPr>
      </w:pPr>
      <w:r>
        <w:rPr>
          <w:rFonts w:ascii="Times New Roman" w:hAnsi="Times New Roman"/>
          <w:b/>
          <w:sz w:val="28"/>
          <w:szCs w:val="28"/>
        </w:rPr>
        <w:t xml:space="preserve">       </w:t>
      </w:r>
      <w:r w:rsidRPr="00422A9B">
        <w:rPr>
          <w:rFonts w:ascii="Times New Roman" w:hAnsi="Times New Roman"/>
          <w:b/>
          <w:sz w:val="24"/>
          <w:szCs w:val="24"/>
          <w:u w:val="single"/>
        </w:rPr>
        <w:t>5. Что запрещается при эксплуатации общедомового имущества</w:t>
      </w:r>
    </w:p>
    <w:p w:rsidR="000C0FAD" w:rsidRDefault="000C0FAD" w:rsidP="000C0FAD">
      <w:pPr>
        <w:tabs>
          <w:tab w:val="left" w:pos="851"/>
        </w:tabs>
        <w:spacing w:after="0" w:line="240" w:lineRule="auto"/>
        <w:jc w:val="both"/>
        <w:rPr>
          <w:rFonts w:ascii="Times New Roman" w:hAnsi="Times New Roman"/>
          <w:sz w:val="24"/>
          <w:szCs w:val="24"/>
        </w:rPr>
      </w:pPr>
    </w:p>
    <w:p w:rsidR="000C0FAD" w:rsidRDefault="000C0FAD" w:rsidP="000C0FAD">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5.1.   Собственникам помещений запрещается   размещать, складировать  личное имущество в помещениях относящихся к местам общего пользования  без соответствующего </w:t>
      </w:r>
      <w:r>
        <w:rPr>
          <w:rFonts w:ascii="Times New Roman" w:hAnsi="Times New Roman"/>
          <w:b/>
          <w:sz w:val="24"/>
          <w:szCs w:val="24"/>
        </w:rPr>
        <w:t>разрешения Правления ТСЖ</w:t>
      </w:r>
      <w:r>
        <w:rPr>
          <w:rFonts w:ascii="Times New Roman" w:hAnsi="Times New Roman"/>
          <w:sz w:val="24"/>
          <w:szCs w:val="24"/>
        </w:rPr>
        <w:t>.</w:t>
      </w:r>
    </w:p>
    <w:p w:rsidR="000C0FAD" w:rsidRDefault="000C0FAD" w:rsidP="000C0FAD">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5.2. Собственникам помещений запрещается устанавливать навесы, дополнительное оборудование, размещать шезлонги(лежаки) на открытых участках эксплуатируемой кровли, без </w:t>
      </w:r>
      <w:r>
        <w:rPr>
          <w:rFonts w:ascii="Times New Roman" w:hAnsi="Times New Roman"/>
          <w:b/>
          <w:sz w:val="24"/>
          <w:szCs w:val="24"/>
        </w:rPr>
        <w:t>разрешения Правления ТСЖ</w:t>
      </w:r>
      <w:r>
        <w:rPr>
          <w:rFonts w:ascii="Times New Roman" w:hAnsi="Times New Roman"/>
          <w:sz w:val="24"/>
          <w:szCs w:val="24"/>
        </w:rPr>
        <w:t>.</w:t>
      </w:r>
    </w:p>
    <w:p w:rsidR="000C0FAD" w:rsidRPr="00422A9B" w:rsidRDefault="000C0FAD" w:rsidP="000C0FAD">
      <w:pPr>
        <w:tabs>
          <w:tab w:val="left" w:pos="851"/>
        </w:tabs>
        <w:spacing w:after="0" w:line="240" w:lineRule="auto"/>
        <w:jc w:val="both"/>
        <w:rPr>
          <w:rFonts w:ascii="Times New Roman" w:hAnsi="Times New Roman"/>
          <w:b/>
          <w:sz w:val="24"/>
          <w:szCs w:val="24"/>
        </w:rPr>
      </w:pPr>
      <w:r>
        <w:rPr>
          <w:rFonts w:ascii="Times New Roman" w:hAnsi="Times New Roman"/>
          <w:sz w:val="24"/>
          <w:szCs w:val="24"/>
        </w:rPr>
        <w:t xml:space="preserve">5.3.  Собственникам запрещается оставлять, хранить или разрешать хранение третьим лицам каких-либо предметов в местах общего пользования( за исключением мест, отведенных под кладовые), без соответствующего </w:t>
      </w:r>
      <w:r>
        <w:rPr>
          <w:rFonts w:ascii="Times New Roman" w:hAnsi="Times New Roman"/>
          <w:b/>
          <w:sz w:val="24"/>
          <w:szCs w:val="24"/>
        </w:rPr>
        <w:t>решения Правления ТСЖ</w:t>
      </w:r>
      <w:r>
        <w:rPr>
          <w:rFonts w:ascii="Times New Roman" w:hAnsi="Times New Roman"/>
          <w:sz w:val="24"/>
          <w:szCs w:val="24"/>
        </w:rPr>
        <w:t xml:space="preserve">. </w:t>
      </w:r>
      <w:r w:rsidRPr="00422A9B">
        <w:rPr>
          <w:rFonts w:ascii="Times New Roman" w:hAnsi="Times New Roman"/>
          <w:b/>
          <w:sz w:val="24"/>
          <w:szCs w:val="24"/>
        </w:rPr>
        <w:t xml:space="preserve">Категорически запрещается хранение в помещениях кладовых, паркингах   бензина, или других взрывчатых, легковоспламеняющихся и токсичных веществ. </w:t>
      </w:r>
    </w:p>
    <w:p w:rsidR="000C0FAD" w:rsidRDefault="000C0FAD" w:rsidP="000C0FAD">
      <w:pPr>
        <w:tabs>
          <w:tab w:val="left" w:pos="851"/>
        </w:tabs>
        <w:spacing w:after="0" w:line="240" w:lineRule="auto"/>
        <w:jc w:val="both"/>
        <w:rPr>
          <w:rFonts w:ascii="Times New Roman" w:hAnsi="Times New Roman"/>
          <w:sz w:val="24"/>
          <w:szCs w:val="24"/>
        </w:rPr>
      </w:pPr>
      <w:r>
        <w:rPr>
          <w:rFonts w:ascii="Times New Roman" w:hAnsi="Times New Roman"/>
          <w:sz w:val="24"/>
          <w:szCs w:val="24"/>
        </w:rPr>
        <w:t>5.4.    Запрещается самостоятельно вывешивать объявления на лестничных клетках,  лифтах, дверях и т.д. Для вывешивания объявлений, как касающихся деятельности ТСЖ, так и личного характера, использовать информационные доски в холлах 1-го этажа и у входных дверей. Категорически запрещается делать надписи на стенах, дверях, ступеньках лестниц, в кабинах лифтов и на любых поверхностях конструктивных элементов дома.</w:t>
      </w:r>
    </w:p>
    <w:p w:rsidR="000C0FAD" w:rsidRDefault="000C0FAD" w:rsidP="000C0FAD">
      <w:pPr>
        <w:tabs>
          <w:tab w:val="left" w:pos="851"/>
        </w:tabs>
        <w:spacing w:after="0" w:line="240" w:lineRule="auto"/>
        <w:jc w:val="both"/>
        <w:rPr>
          <w:rFonts w:ascii="Times New Roman" w:hAnsi="Times New Roman"/>
          <w:sz w:val="24"/>
          <w:szCs w:val="24"/>
        </w:rPr>
      </w:pPr>
      <w:r>
        <w:rPr>
          <w:rFonts w:ascii="Times New Roman" w:hAnsi="Times New Roman"/>
          <w:sz w:val="24"/>
          <w:szCs w:val="24"/>
        </w:rPr>
        <w:t>5.5.    Запрещается , за исключением специально отведенных мест, оставлять без присмотра  детские коляски, самокаты, велосипеды, игрушки, части мебели в элементах совместного пользования дома, как-то лестничных клетках, подъездах, местах стоянки автотранспорта и т.п.</w:t>
      </w:r>
    </w:p>
    <w:p w:rsidR="000C0FAD" w:rsidRDefault="000C0FAD" w:rsidP="000C0FAD">
      <w:pPr>
        <w:tabs>
          <w:tab w:val="left" w:pos="851"/>
        </w:tabs>
        <w:spacing w:after="0" w:line="240" w:lineRule="auto"/>
        <w:jc w:val="both"/>
        <w:rPr>
          <w:rFonts w:ascii="Times New Roman" w:hAnsi="Times New Roman"/>
          <w:sz w:val="24"/>
          <w:szCs w:val="24"/>
        </w:rPr>
      </w:pPr>
      <w:r>
        <w:rPr>
          <w:rFonts w:ascii="Times New Roman" w:hAnsi="Times New Roman"/>
          <w:sz w:val="24"/>
          <w:szCs w:val="24"/>
        </w:rPr>
        <w:t>5.6. Запрещается развешивать веревки, устанавливать сушилки для белья или другие подобные устройства для вывешивания каких-либо предметов (одежды, ковров, вывесок и пр.) за пределами лоджий и балконов, а также в элементах совместного пользования, за исключением мест, специально отведенных для этой цели.</w:t>
      </w:r>
    </w:p>
    <w:p w:rsidR="000C0FAD" w:rsidRDefault="000C0FAD" w:rsidP="000C0FAD">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5.7. Запрещается установка собственниками помещений  дополнительных радио и телевизионных антенн, на кровле кома, </w:t>
      </w:r>
      <w:r>
        <w:rPr>
          <w:rFonts w:ascii="Times New Roman" w:hAnsi="Times New Roman"/>
          <w:b/>
          <w:sz w:val="24"/>
          <w:szCs w:val="24"/>
        </w:rPr>
        <w:t>без согласования с Правлением ТСЖ.</w:t>
      </w:r>
    </w:p>
    <w:p w:rsidR="000C0FAD" w:rsidRDefault="000C0FAD" w:rsidP="000C0FAD">
      <w:pPr>
        <w:tabs>
          <w:tab w:val="left" w:pos="851"/>
        </w:tabs>
        <w:spacing w:after="0" w:line="240" w:lineRule="auto"/>
        <w:jc w:val="both"/>
        <w:rPr>
          <w:rFonts w:ascii="Times New Roman" w:hAnsi="Times New Roman"/>
          <w:sz w:val="24"/>
          <w:szCs w:val="24"/>
        </w:rPr>
      </w:pPr>
    </w:p>
    <w:p w:rsidR="000C0FAD" w:rsidRDefault="000C0FAD" w:rsidP="00422A9B">
      <w:pPr>
        <w:tabs>
          <w:tab w:val="left" w:pos="851"/>
        </w:tabs>
        <w:spacing w:line="240" w:lineRule="auto"/>
        <w:jc w:val="both"/>
        <w:rPr>
          <w:rFonts w:ascii="Times New Roman" w:hAnsi="Times New Roman"/>
          <w:sz w:val="24"/>
          <w:szCs w:val="24"/>
        </w:rPr>
      </w:pPr>
      <w:r>
        <w:rPr>
          <w:rFonts w:ascii="Times New Roman" w:hAnsi="Times New Roman"/>
          <w:sz w:val="24"/>
          <w:szCs w:val="24"/>
        </w:rPr>
        <w:t>5.8. Запрещается самовольно осуществлять доступ в закрытые помещения общего пользования: технические этажи, крыши, помещения лифтового хозяйства, электрощитовые, вентиляционные и лифтовые шахты, шахты и приемные камеры  мусоропровода, помещения для хранения инвентаря;</w:t>
      </w:r>
      <w:r w:rsidR="00422A9B">
        <w:rPr>
          <w:rFonts w:ascii="Times New Roman" w:hAnsi="Times New Roman"/>
          <w:sz w:val="24"/>
          <w:szCs w:val="24"/>
        </w:rPr>
        <w:t xml:space="preserve">                                                                                               </w:t>
      </w:r>
      <w:r>
        <w:rPr>
          <w:rFonts w:ascii="Times New Roman" w:hAnsi="Times New Roman"/>
          <w:sz w:val="24"/>
          <w:szCs w:val="24"/>
        </w:rPr>
        <w:t>Самовольно, без разрешения и присутствия технического персонала, открывать распределительные коробки электросетей в местах общего пользования, закрывать вентили трубопроводов, клапана вентиляции и т.д.</w:t>
      </w:r>
    </w:p>
    <w:p w:rsidR="000C0FAD" w:rsidRDefault="000C0FAD" w:rsidP="000C0FAD">
      <w:pPr>
        <w:tabs>
          <w:tab w:val="left" w:pos="851"/>
        </w:tabs>
        <w:jc w:val="both"/>
        <w:rPr>
          <w:rFonts w:ascii="Times New Roman" w:hAnsi="Times New Roman"/>
          <w:sz w:val="24"/>
          <w:szCs w:val="24"/>
        </w:rPr>
      </w:pPr>
      <w:r>
        <w:rPr>
          <w:rFonts w:ascii="Times New Roman" w:hAnsi="Times New Roman"/>
          <w:sz w:val="24"/>
          <w:szCs w:val="24"/>
        </w:rPr>
        <w:t>5.9.  Строго соблюдать правила пользования лифтами, как объектами повышенной опасности. Не допускать действий, не предусмотренных Правилами эксплуатации и содержания лифтов. Специальные правила пользования лифтами должны быть вывешены в самих лифтах (лифтовых холлах).</w:t>
      </w:r>
    </w:p>
    <w:p w:rsidR="000C0FAD" w:rsidRDefault="000C0FAD" w:rsidP="000C0FAD">
      <w:pPr>
        <w:spacing w:after="0" w:line="240" w:lineRule="auto"/>
        <w:ind w:right="283"/>
        <w:jc w:val="both"/>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val="en-US" w:eastAsia="ru-RU"/>
        </w:rPr>
        <w:t>II</w:t>
      </w:r>
      <w:r>
        <w:rPr>
          <w:rFonts w:ascii="Times New Roman" w:eastAsia="Times New Roman" w:hAnsi="Times New Roman"/>
          <w:b/>
          <w:sz w:val="28"/>
          <w:szCs w:val="28"/>
          <w:u w:val="single"/>
          <w:lang w:eastAsia="ru-RU"/>
        </w:rPr>
        <w:t>. Перечень работ проводимых по содержанию и ремонту общедомового имущества</w:t>
      </w:r>
    </w:p>
    <w:p w:rsidR="000C0FAD" w:rsidRDefault="000C0FAD" w:rsidP="000C0FAD">
      <w:pPr>
        <w:spacing w:after="0" w:line="240" w:lineRule="auto"/>
        <w:ind w:right="28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0C0FAD" w:rsidRDefault="000C0FAD" w:rsidP="000C0FAD">
      <w:pPr>
        <w:spacing w:after="0" w:line="240" w:lineRule="auto"/>
        <w:ind w:right="28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Работы, необходимые для надлежащего содержания несущих и не несущих конструкций здания.</w:t>
      </w:r>
    </w:p>
    <w:p w:rsidR="000C0FAD" w:rsidRDefault="000C0FAD" w:rsidP="000C0FAD">
      <w:pPr>
        <w:spacing w:after="0" w:line="240" w:lineRule="auto"/>
        <w:ind w:right="283"/>
        <w:jc w:val="both"/>
        <w:rPr>
          <w:rFonts w:ascii="Times New Roman" w:eastAsia="Times New Roman" w:hAnsi="Times New Roman"/>
          <w:sz w:val="24"/>
          <w:szCs w:val="24"/>
          <w:lang w:eastAsia="ru-RU"/>
        </w:rPr>
      </w:pPr>
    </w:p>
    <w:p w:rsidR="000C0FAD" w:rsidRDefault="000C0FAD" w:rsidP="000C0FAD">
      <w:pPr>
        <w:spacing w:after="0" w:line="240" w:lineRule="auto"/>
        <w:ind w:right="283"/>
        <w:jc w:val="both"/>
        <w:rPr>
          <w:rFonts w:ascii="Times New Roman" w:eastAsia="Times New Roman" w:hAnsi="Times New Roman"/>
          <w:b/>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1.1</w:t>
      </w:r>
      <w:r>
        <w:rPr>
          <w:rFonts w:ascii="Verdana" w:eastAsia="Times New Roman" w:hAnsi="Verdana"/>
          <w:b/>
          <w:color w:val="000000"/>
          <w:sz w:val="20"/>
          <w:szCs w:val="20"/>
          <w:shd w:val="clear" w:color="auto" w:fill="FFFFFF"/>
          <w:lang w:eastAsia="ru-RU"/>
        </w:rPr>
        <w:t xml:space="preserve"> </w:t>
      </w:r>
      <w:r>
        <w:rPr>
          <w:rFonts w:ascii="Times New Roman" w:eastAsia="Times New Roman" w:hAnsi="Times New Roman"/>
          <w:b/>
          <w:color w:val="000000"/>
          <w:sz w:val="24"/>
          <w:szCs w:val="24"/>
          <w:shd w:val="clear" w:color="auto" w:fill="FFFFFF"/>
          <w:lang w:eastAsia="ru-RU"/>
        </w:rPr>
        <w:t xml:space="preserve">  Работы, выполняемые в отношении  фундаментов: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проверка соответствия параметров вертикальной планировки территории вокруг здания проектным параметрам. Устранение выявленных нарушений;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проверка технического состояния видимых частей конструкций с выявлением: признаков неравномерных осадок,  коррозии арматуры, расслаивания, трещин, выпучивания, отклонения от вертикали.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lastRenderedPageBreak/>
        <w:t>-   проверка состояния гидроизоляции фундаментов и систем водоотвода фундамента. При выявлении нарушений - определение и документальное фиксирование, организация обследоваания и ремонта.</w:t>
      </w:r>
    </w:p>
    <w:p w:rsidR="000C0FAD" w:rsidRDefault="000C0FAD" w:rsidP="000C0FAD">
      <w:pPr>
        <w:spacing w:after="0" w:line="240" w:lineRule="auto"/>
        <w:ind w:right="283"/>
        <w:jc w:val="both"/>
        <w:rPr>
          <w:rFonts w:ascii="Times New Roman" w:eastAsia="Times New Roman" w:hAnsi="Times New Roman"/>
          <w:b/>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1.2. Работы, выполняемые по содержанию технических этажей и паркингов:</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проверка температурно-влажностного режима подвальных помещений и при выявлении нарушений устранение причин его нарушения;</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проверка состояния помещений, входов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контроль за состоянием дверей паркингов и технических этажей, запорных устройств на них. Устранение выявленных неисправностей. </w:t>
      </w:r>
    </w:p>
    <w:p w:rsidR="000C0FAD" w:rsidRDefault="000C0FAD" w:rsidP="000C0FAD">
      <w:pPr>
        <w:spacing w:after="0" w:line="240" w:lineRule="auto"/>
        <w:ind w:right="283"/>
        <w:jc w:val="both"/>
        <w:rPr>
          <w:rFonts w:ascii="Times New Roman" w:eastAsia="Times New Roman" w:hAnsi="Times New Roman"/>
          <w:b/>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 xml:space="preserve">1.3. Работы, выполняемые для надлежащего содержания стен: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неисправности водоотводящих устройств;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дома, целостность межэтажных поясов;</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выявление мест с повышенной влажностью, с разрушением обшивки или штукатурки стен. В случае выявления повреждений и нарушений - составление плана мероприятий по инструментальному обследованию стен, восстановлению их эксплуатационных параметров.</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1.4. Работы, выполняемые в целях надлежащего содержания перекрытий и покрытий:</w:t>
      </w:r>
      <w:r>
        <w:rPr>
          <w:rFonts w:ascii="Times New Roman" w:eastAsia="Times New Roman" w:hAnsi="Times New Roman"/>
          <w:color w:val="000000"/>
          <w:sz w:val="24"/>
          <w:szCs w:val="24"/>
          <w:shd w:val="clear" w:color="auto" w:fill="FFFFFF"/>
          <w:lang w:eastAsia="ru-RU"/>
        </w:rPr>
        <w:t xml:space="preserve">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выявление нарушений условий эксплуатации, несанкционированных изменений конструктивного решения, выявления прогибов, трещин и колебаний;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выявление наличия, характера и величины трещин в теле перекрытия и в местах примыканий к стенам, отслоения защитного слоя бетона;</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выявление наличия, характера и величины трещин в сводах, изменений состояния кладки, коррозии балок;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выявление зыбкости перекрытия, наличия, характера и величины трещин в штукатурном слое, целостности несущих элементов и мест их опирания, следов протечек на потолке, плотности и влажности; </w:t>
      </w:r>
    </w:p>
    <w:p w:rsidR="000C0FAD" w:rsidRDefault="000C0FAD"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проверка состояния утеплителя, гидроизоляции и звукоизоляции, адгезии отделочных слоев к конструкциям перекрытия (покрытия). </w:t>
      </w:r>
    </w:p>
    <w:p w:rsidR="000C0FAD" w:rsidRDefault="000C0FAD"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p w:rsidR="000C0FAD" w:rsidRDefault="000C0FAD"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1.5. Работы, выполняемые в целях надлежащего содержания балок (ригелей) перекрытий и покрытий:</w:t>
      </w:r>
      <w:r>
        <w:rPr>
          <w:rFonts w:ascii="Times New Roman" w:eastAsia="Times New Roman" w:hAnsi="Times New Roman"/>
          <w:color w:val="000000"/>
          <w:sz w:val="24"/>
          <w:szCs w:val="24"/>
          <w:shd w:val="clear" w:color="auto" w:fill="FFFFFF"/>
          <w:lang w:eastAsia="ru-RU"/>
        </w:rPr>
        <w:t xml:space="preserve">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выявление поверхностных отколов и отслоения защитного слоя бетона в межэтажных поясах, трещин в основном материале элементов дома.</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lastRenderedPageBreak/>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p w:rsidR="000C0FAD" w:rsidRDefault="000C0FAD"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1.6. Работы, выполняемые в целях надлежащего содержания кровли:</w:t>
      </w:r>
      <w:r>
        <w:rPr>
          <w:rFonts w:ascii="Times New Roman" w:eastAsia="Times New Roman" w:hAnsi="Times New Roman"/>
          <w:color w:val="000000"/>
          <w:sz w:val="24"/>
          <w:szCs w:val="24"/>
          <w:shd w:val="clear" w:color="auto" w:fill="FFFFFF"/>
          <w:lang w:eastAsia="ru-RU"/>
        </w:rPr>
        <w:t xml:space="preserve"> </w:t>
      </w:r>
    </w:p>
    <w:p w:rsidR="000C0FAD" w:rsidRDefault="000C0FAD"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проверка кровли на отсутствие протечек;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проверка молниезащитных устройств, заземления мачт и другого оборудования, расположенного на крыше;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выходов на крыши;</w:t>
      </w:r>
    </w:p>
    <w:p w:rsidR="000C0FAD" w:rsidRDefault="000C0FAD"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осмотр  водоприемных воронок внутреннего водостока; </w:t>
      </w:r>
    </w:p>
    <w:p w:rsidR="000C0FAD" w:rsidRDefault="000C0FAD"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проверка состояния защитных  плит и ограждений;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проверка температурно-влажностного режима и воздухообмена под кровельных помещений;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контроль состояния оборудования или устройств, предотвращающих образование наледи и сосулек;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осмотр потолков верхних этажей дома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покрытий;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проверка и при необходимости очистка кровли и водоотводящих устройств от мусора, грязи и наледи, препятствующих стоку дождевых и талых вод; </w:t>
      </w:r>
    </w:p>
    <w:p w:rsidR="000C0FAD" w:rsidRDefault="000C0FAD"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проверка и при необходимости очистка кровли от скопления снега и наледи;</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 </w:t>
      </w:r>
    </w:p>
    <w:p w:rsidR="000C0FAD" w:rsidRDefault="000C0FAD" w:rsidP="000C0FAD">
      <w:pPr>
        <w:spacing w:after="0" w:line="240" w:lineRule="auto"/>
        <w:ind w:right="424"/>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проверка и при необходимости восстановление пешеходных дорожек  в   местах  пешеходных зон кровель из эластомерных и термопластичных материалов;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0C0FAD" w:rsidRDefault="000C0FAD"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0C0FAD" w:rsidRDefault="000C0FAD"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1.7.    Работы, выполняемые в целях надлежащего содержания лестниц:</w:t>
      </w:r>
      <w:r>
        <w:rPr>
          <w:rFonts w:ascii="Times New Roman" w:eastAsia="Times New Roman" w:hAnsi="Times New Roman"/>
          <w:color w:val="000000"/>
          <w:sz w:val="24"/>
          <w:szCs w:val="24"/>
          <w:shd w:val="clear" w:color="auto" w:fill="FFFFFF"/>
          <w:lang w:eastAsia="ru-RU"/>
        </w:rPr>
        <w:t xml:space="preserve">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выявление деформации и повреждений в несущих конструкциях, надежности крепления ограждений, выбоин и сколов в ступенях; </w:t>
      </w:r>
    </w:p>
    <w:p w:rsidR="000C0FAD" w:rsidRDefault="000C0FAD"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железобетонных лестниц.</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выявление наличия сколов, трещин, отслоений декоративного облицовочного материала лесниц.</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p w:rsidR="000C0FAD" w:rsidRDefault="000C0FAD"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1.8.     Работы, выполняемые в целях надлежащего содержания фасадов:</w:t>
      </w:r>
      <w:r>
        <w:rPr>
          <w:rFonts w:ascii="Times New Roman" w:eastAsia="Times New Roman" w:hAnsi="Times New Roman"/>
          <w:color w:val="000000"/>
          <w:sz w:val="24"/>
          <w:szCs w:val="24"/>
          <w:shd w:val="clear" w:color="auto" w:fill="FFFFFF"/>
          <w:lang w:eastAsia="ru-RU"/>
        </w:rPr>
        <w:t xml:space="preserve">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выявление нарушений отделки фасадов и их отдельных элементов, ослабления связи отделочных слоев со стенами, нарушений  герметичности наружных водостоков;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контроль состояния и работоспособности подсветки информационных знаков, входов в подъезды (домовые знаки и т.д.);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выявление нарушений эксплуатационных качеств несущих конструкций, гидроизоляции, элементов металлических ограждений на балконах, лоджиях и козырьках;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контроль состояния и восстановление или замена отдельных элементов крылец и  входных групп, въездов в паркинги;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lastRenderedPageBreak/>
        <w:t xml:space="preserve"> При выявлении повреждений и нарушений - разработка плана восстановительных работ (при необходимости), проведение восстановительных работ. </w:t>
      </w:r>
    </w:p>
    <w:p w:rsidR="000C0FAD" w:rsidRDefault="000C0FAD"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1.9.     </w:t>
      </w:r>
      <w:r>
        <w:rPr>
          <w:rFonts w:ascii="Times New Roman" w:eastAsia="Times New Roman" w:hAnsi="Times New Roman"/>
          <w:b/>
          <w:color w:val="000000"/>
          <w:sz w:val="24"/>
          <w:szCs w:val="24"/>
          <w:shd w:val="clear" w:color="auto" w:fill="FFFFFF"/>
          <w:lang w:eastAsia="ru-RU"/>
        </w:rPr>
        <w:t>Работы, выполняемые в целях надлежащего содержания перегородок в многоквартирном доме:</w:t>
      </w:r>
      <w:r>
        <w:rPr>
          <w:rFonts w:ascii="Times New Roman" w:eastAsia="Times New Roman" w:hAnsi="Times New Roman"/>
          <w:color w:val="000000"/>
          <w:sz w:val="24"/>
          <w:szCs w:val="24"/>
          <w:shd w:val="clear" w:color="auto" w:fill="FFFFFF"/>
          <w:lang w:eastAsia="ru-RU"/>
        </w:rPr>
        <w:t xml:space="preserve">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выявление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w:t>
      </w:r>
    </w:p>
    <w:p w:rsidR="000C0FAD" w:rsidRDefault="000C0FAD"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проверка звукоизоляции и огнезащиты.</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p w:rsidR="000C0FAD" w:rsidRDefault="000C0FAD"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1.10.   </w:t>
      </w:r>
      <w:r>
        <w:rPr>
          <w:rFonts w:ascii="Times New Roman" w:eastAsia="Times New Roman" w:hAnsi="Times New Roman"/>
          <w:b/>
          <w:color w:val="000000"/>
          <w:sz w:val="24"/>
          <w:szCs w:val="24"/>
          <w:shd w:val="clear" w:color="auto" w:fill="FFFFFF"/>
          <w:lang w:eastAsia="ru-RU"/>
        </w:rPr>
        <w:t>Работы, выполняемые в целях надлежащего содержания внутренней отделки дома:</w:t>
      </w:r>
      <w:r>
        <w:rPr>
          <w:rFonts w:ascii="Times New Roman" w:eastAsia="Times New Roman" w:hAnsi="Times New Roman"/>
          <w:color w:val="000000"/>
          <w:sz w:val="24"/>
          <w:szCs w:val="24"/>
          <w:shd w:val="clear" w:color="auto" w:fill="FFFFFF"/>
          <w:lang w:eastAsia="ru-RU"/>
        </w:rPr>
        <w:t xml:space="preserve">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 </w:t>
      </w:r>
    </w:p>
    <w:p w:rsidR="000C0FAD" w:rsidRDefault="000C0FAD"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1.11.   </w:t>
      </w:r>
      <w:r>
        <w:rPr>
          <w:rFonts w:ascii="Times New Roman" w:eastAsia="Times New Roman" w:hAnsi="Times New Roman"/>
          <w:b/>
          <w:color w:val="000000"/>
          <w:sz w:val="24"/>
          <w:szCs w:val="24"/>
          <w:shd w:val="clear" w:color="auto" w:fill="FFFFFF"/>
          <w:lang w:eastAsia="ru-RU"/>
        </w:rPr>
        <w:t>Работы, выполняемые в целях надлежащего содержания полов помещений, относящихся к общему имуществу:</w:t>
      </w:r>
      <w:r>
        <w:rPr>
          <w:rFonts w:ascii="Times New Roman" w:eastAsia="Times New Roman" w:hAnsi="Times New Roman"/>
          <w:color w:val="000000"/>
          <w:sz w:val="24"/>
          <w:szCs w:val="24"/>
          <w:shd w:val="clear" w:color="auto" w:fill="FFFFFF"/>
          <w:lang w:eastAsia="ru-RU"/>
        </w:rPr>
        <w:t xml:space="preserve"> </w:t>
      </w:r>
    </w:p>
    <w:p w:rsidR="000C0FAD" w:rsidRDefault="000C0FAD"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проверка состояния основания, поверхностного слоя.</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p w:rsidR="000C0FAD" w:rsidRDefault="000C0FAD"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1.12.    Работы, выполняемые в целях надлежащего содержания оконных и дверных заполнений помещений, относящихся к общему имуществу:</w:t>
      </w:r>
      <w:r>
        <w:rPr>
          <w:rFonts w:ascii="Times New Roman" w:eastAsia="Times New Roman" w:hAnsi="Times New Roman"/>
          <w:color w:val="000000"/>
          <w:sz w:val="24"/>
          <w:szCs w:val="24"/>
          <w:shd w:val="clear" w:color="auto" w:fill="FFFFFF"/>
          <w:lang w:eastAsia="ru-RU"/>
        </w:rPr>
        <w:t xml:space="preserve">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p>
    <w:p w:rsidR="000C0FAD" w:rsidRDefault="000C0FAD"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При выявлении нарушений в отопительный период - </w:t>
      </w:r>
      <w:r>
        <w:rPr>
          <w:rFonts w:ascii="Times New Roman" w:eastAsia="Times New Roman" w:hAnsi="Times New Roman"/>
          <w:b/>
          <w:color w:val="000000"/>
          <w:sz w:val="24"/>
          <w:szCs w:val="24"/>
          <w:shd w:val="clear" w:color="auto" w:fill="FFFFFF"/>
          <w:lang w:eastAsia="ru-RU"/>
        </w:rPr>
        <w:t>незамедлительный ремонт</w:t>
      </w:r>
      <w:r>
        <w:rPr>
          <w:rFonts w:ascii="Times New Roman" w:eastAsia="Times New Roman" w:hAnsi="Times New Roman"/>
          <w:color w:val="000000"/>
          <w:sz w:val="24"/>
          <w:szCs w:val="24"/>
          <w:shd w:val="clear" w:color="auto" w:fill="FFFFFF"/>
          <w:lang w:eastAsia="ru-RU"/>
        </w:rPr>
        <w:t xml:space="preserve">.                       В остальных случаях - разработка плана восстановительных работ (при необходимости), проведение восстановительных работ. </w:t>
      </w:r>
    </w:p>
    <w:p w:rsidR="000C0FAD" w:rsidRDefault="000C0FAD" w:rsidP="000C0FAD">
      <w:pPr>
        <w:spacing w:after="0" w:line="240" w:lineRule="auto"/>
        <w:ind w:right="283"/>
        <w:rPr>
          <w:rFonts w:ascii="Times New Roman" w:eastAsia="Times New Roman" w:hAnsi="Times New Roman"/>
          <w:b/>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 xml:space="preserve">2.     Работы, необходимые для надлежащего содержания оборудования и систем инженерно-технического обеспечения, входящих в состав общего имущества: </w:t>
      </w:r>
    </w:p>
    <w:p w:rsidR="000C0FAD" w:rsidRDefault="000C0FAD"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2.</w:t>
      </w:r>
      <w:r>
        <w:rPr>
          <w:rFonts w:ascii="Times New Roman" w:eastAsia="Times New Roman" w:hAnsi="Times New Roman"/>
          <w:color w:val="000000"/>
          <w:sz w:val="24"/>
          <w:szCs w:val="24"/>
          <w:shd w:val="clear" w:color="auto" w:fill="FFFFFF"/>
          <w:lang w:eastAsia="ru-RU"/>
        </w:rPr>
        <w:t xml:space="preserve">1. </w:t>
      </w:r>
      <w:r>
        <w:rPr>
          <w:rFonts w:ascii="Times New Roman" w:eastAsia="Times New Roman" w:hAnsi="Times New Roman"/>
          <w:b/>
          <w:color w:val="000000"/>
          <w:sz w:val="24"/>
          <w:szCs w:val="24"/>
          <w:shd w:val="clear" w:color="auto" w:fill="FFFFFF"/>
          <w:lang w:eastAsia="ru-RU"/>
        </w:rPr>
        <w:t>Работы, выполняемые в целях надлежащего содержания мусоропроводов:</w:t>
      </w:r>
      <w:r>
        <w:rPr>
          <w:rFonts w:ascii="Times New Roman" w:eastAsia="Times New Roman" w:hAnsi="Times New Roman"/>
          <w:color w:val="000000"/>
          <w:sz w:val="24"/>
          <w:szCs w:val="24"/>
          <w:shd w:val="clear" w:color="auto" w:fill="FFFFFF"/>
          <w:lang w:eastAsia="ru-RU"/>
        </w:rPr>
        <w:t xml:space="preserve">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проверка технического состояния и работоспособности элементов мусоропровода. При выявлении засоров - незамедлительное их устранение;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чистка, промывка и дезинфекция загрузочных клапанов стволов мусоропроводов, мусоросборных  камер и их оборудования.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p w:rsidR="000C0FAD" w:rsidRDefault="000C0FAD"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2.2.   Работы, выполняемые в целях надлежащего содержания систем вентиляции и дымоудаления:</w:t>
      </w:r>
      <w:r>
        <w:rPr>
          <w:rFonts w:ascii="Times New Roman" w:eastAsia="Times New Roman" w:hAnsi="Times New Roman"/>
          <w:color w:val="000000"/>
          <w:sz w:val="24"/>
          <w:szCs w:val="24"/>
          <w:shd w:val="clear" w:color="auto" w:fill="FFFFFF"/>
          <w:lang w:eastAsia="ru-RU"/>
        </w:rPr>
        <w:t xml:space="preserve"> </w:t>
      </w:r>
    </w:p>
    <w:p w:rsidR="000C0FAD" w:rsidRDefault="000C22AE"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 </w:t>
      </w:r>
    </w:p>
    <w:p w:rsidR="000C0FAD" w:rsidRDefault="000C22AE"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контроль состояния, выявление и устранение причин недопустимых вибраций и шума при работе вентиляционной установки; </w:t>
      </w:r>
    </w:p>
    <w:p w:rsidR="000C0FAD" w:rsidRDefault="000C22AE"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проверка утепления теплых чердаков, плотности закрытия входов на них;</w:t>
      </w:r>
    </w:p>
    <w:p w:rsidR="000C0FAD" w:rsidRDefault="000C22AE"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устранение не 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дефектных вытяжных решеток и их креплений; проверка исправности, техническое обслуживание и ремонт оборудования системы холодоснабжения; </w:t>
      </w:r>
    </w:p>
    <w:p w:rsidR="000C0FAD" w:rsidRDefault="000C22AE"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контроль и обеспечение исправного состояния систем автоматического дымоудаления; </w:t>
      </w:r>
    </w:p>
    <w:p w:rsidR="000C0FAD" w:rsidRDefault="000C22AE"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сезонное открытие и закрытие калорифера со стороны подвода воздуха; контроль состояния и восстановление антикоррозионной окраски металлических вытяжных каналов, труб, поддонов и дефлекторов.</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lastRenderedPageBreak/>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p w:rsidR="000C0FAD" w:rsidRDefault="000C0FAD"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 xml:space="preserve">2.3.     Общие работы, выполняемые для надлежащего содержания систем водоснабжения (холодного и горячего), отопления и водоотведения: </w:t>
      </w:r>
    </w:p>
    <w:p w:rsidR="000C0FAD" w:rsidRDefault="000C22AE"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 </w:t>
      </w:r>
    </w:p>
    <w:p w:rsidR="000C0FAD" w:rsidRDefault="000C22AE"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 контроль состояния и замена неисправных контрольно-измерительных приборов (манометров, термометров и т.п.);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 </w:t>
      </w:r>
    </w:p>
    <w:p w:rsidR="000C0FAD" w:rsidRDefault="000C22AE"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контроль состояния и незамедлительное восстановление герметичности участков трубопроводов и соединительных элементов в случае их разгерметизации;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 </w:t>
      </w:r>
    </w:p>
    <w:p w:rsidR="000C0FAD" w:rsidRDefault="005F1C11"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переключение в целях надежной эксплуатации режимов работы внутреннего водостока, гидравлического затвора внутреннего водостока; промывка участков водопровода после выполнения ремонтно-строительных работ на водопроводе; </w:t>
      </w:r>
    </w:p>
    <w:p w:rsidR="000C0FAD" w:rsidRDefault="005F1C11"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промывка систем водоснабжения для удаления накипно-коррозионных отложений. </w:t>
      </w:r>
    </w:p>
    <w:p w:rsidR="000C0FAD" w:rsidRDefault="000C0FAD"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2.4.   Работы, выполняемые в целях надлежащего содержания систем теплоснабжения (отопление, горячее водоснабжение):</w:t>
      </w:r>
      <w:r>
        <w:rPr>
          <w:rFonts w:ascii="Times New Roman" w:eastAsia="Times New Roman" w:hAnsi="Times New Roman"/>
          <w:color w:val="000000"/>
          <w:sz w:val="24"/>
          <w:szCs w:val="24"/>
          <w:shd w:val="clear" w:color="auto" w:fill="FFFFFF"/>
          <w:lang w:eastAsia="ru-RU"/>
        </w:rPr>
        <w:t xml:space="preserve"> </w:t>
      </w:r>
    </w:p>
    <w:p w:rsidR="000C0FAD" w:rsidRDefault="005F1C11"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испытания на прочность и плотность (гидравлические испытания) узлов ввода и систем отопления, промывка и регулировка систем отопления; </w:t>
      </w:r>
    </w:p>
    <w:p w:rsidR="000C0FAD" w:rsidRDefault="005F1C11"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проведение пробных пусконаладочных работ (пробные топки); </w:t>
      </w:r>
    </w:p>
    <w:p w:rsidR="000C0FAD" w:rsidRDefault="005F1C11"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удаление воздуха из системы отопления; </w:t>
      </w:r>
    </w:p>
    <w:p w:rsidR="000C0FAD" w:rsidRDefault="005F1C11"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промывка централизованных систем теплоснабжения для удаления накипно-коррозионных отложений. </w:t>
      </w:r>
    </w:p>
    <w:p w:rsidR="000C0FAD" w:rsidRDefault="000C0FAD"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2.5.   Работы, выполняемые в целях надлежащего содержания электрооборудования, радио- и телекоммуникационного оборудования:</w:t>
      </w:r>
      <w:r>
        <w:rPr>
          <w:rFonts w:ascii="Times New Roman" w:eastAsia="Times New Roman" w:hAnsi="Times New Roman"/>
          <w:color w:val="000000"/>
          <w:sz w:val="24"/>
          <w:szCs w:val="24"/>
          <w:shd w:val="clear" w:color="auto" w:fill="FFFFFF"/>
          <w:lang w:eastAsia="ru-RU"/>
        </w:rPr>
        <w:t xml:space="preserve"> </w:t>
      </w:r>
    </w:p>
    <w:p w:rsidR="000C0FAD" w:rsidRDefault="005F1C11"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w:t>
      </w:r>
    </w:p>
    <w:p w:rsidR="000C0FAD" w:rsidRDefault="005F1C11"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проверка и обеспечение работоспособности устройств защитного отключения; 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 </w:t>
      </w:r>
    </w:p>
    <w:p w:rsidR="000C0FAD" w:rsidRDefault="005F1C11"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контроль состояния и замена вышедших из строя датчиков, проводки и оборудования пожарной и охранной сигнализации. </w:t>
      </w:r>
    </w:p>
    <w:p w:rsidR="000C0FAD" w:rsidRDefault="000C0FAD" w:rsidP="000C0FAD">
      <w:pPr>
        <w:spacing w:after="0" w:line="240" w:lineRule="auto"/>
        <w:ind w:right="283"/>
        <w:rPr>
          <w:rFonts w:ascii="Times New Roman" w:eastAsia="Times New Roman" w:hAnsi="Times New Roman"/>
          <w:b/>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2.6.   Работы, выполняемые в целях надлежащего содержания и ремонта лифтов:</w:t>
      </w:r>
    </w:p>
    <w:p w:rsidR="000C0FAD" w:rsidRDefault="00422A9B"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организация системы диспетчерского контроля и обеспечение диспетчерской связи с кабиной лифта;</w:t>
      </w:r>
    </w:p>
    <w:p w:rsidR="000C0FAD" w:rsidRDefault="00422A9B"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обеспечение проведения осмотров, технического обслуживания и ремонт лифтов; </w:t>
      </w:r>
    </w:p>
    <w:p w:rsidR="000C0FAD" w:rsidRDefault="00422A9B"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обеспечение проведения аварийного обслуживания лифтов; </w:t>
      </w:r>
    </w:p>
    <w:p w:rsidR="000C0FAD" w:rsidRDefault="00422A9B"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обеспечение проведения технического освидетельствования лифтов, в том числе после замены элементов оборудования. </w:t>
      </w:r>
    </w:p>
    <w:p w:rsidR="000C0FAD" w:rsidRDefault="000C0FAD" w:rsidP="000C0FAD">
      <w:pPr>
        <w:spacing w:after="0" w:line="240" w:lineRule="auto"/>
        <w:ind w:right="283"/>
        <w:rPr>
          <w:rFonts w:ascii="Times New Roman" w:eastAsia="Times New Roman" w:hAnsi="Times New Roman"/>
          <w:b/>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3. Работы и услуги по содержанию иного общего имущества:</w:t>
      </w:r>
    </w:p>
    <w:p w:rsidR="000C0FAD" w:rsidRDefault="000C0FAD"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lastRenderedPageBreak/>
        <w:t>3.1. Работы по содержанию помещений, входящих в состав общего имущества:</w:t>
      </w:r>
    </w:p>
    <w:p w:rsidR="000C0FAD" w:rsidRDefault="005F1C11"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сухая и влажная уборка тамбуров, холлов, коридоров, лифтовых площадок и лифтовых холлов и кабин, лестничных площадок и маршей, пандусов; </w:t>
      </w:r>
    </w:p>
    <w:p w:rsidR="000C0FAD" w:rsidRDefault="005F1C11"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w:t>
      </w:r>
    </w:p>
    <w:p w:rsidR="000C0FAD" w:rsidRDefault="005F1C11"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мытье окон; очистка систем защиты от грязи (металлических решеток, ячеистых покрытий, приямков, текстильных матов); </w:t>
      </w:r>
    </w:p>
    <w:p w:rsidR="000C0FAD" w:rsidRDefault="005F1C11"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проведение дератизации и дезинсекции помещений, входящих в состав общего имущества в многоквартирном доме, дезинфекция. </w:t>
      </w:r>
    </w:p>
    <w:p w:rsidR="000C0FAD" w:rsidRDefault="000C0FAD"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3.2.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r>
        <w:rPr>
          <w:rFonts w:ascii="Times New Roman" w:eastAsia="Times New Roman" w:hAnsi="Times New Roman"/>
          <w:color w:val="000000"/>
          <w:sz w:val="24"/>
          <w:szCs w:val="24"/>
          <w:shd w:val="clear" w:color="auto" w:fill="FFFFFF"/>
          <w:lang w:eastAsia="ru-RU"/>
        </w:rPr>
        <w:t xml:space="preserve"> </w:t>
      </w:r>
    </w:p>
    <w:p w:rsidR="000C0FAD" w:rsidRDefault="005F1C11"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очистка крышек люков колодцев и пожарных гидрантов от снега и льда толщиной слоя свыше 5 см; </w:t>
      </w:r>
    </w:p>
    <w:p w:rsidR="000C0FAD" w:rsidRDefault="005F1C11"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сдвигание свежевыпавшего снега и очистка придомовой территории от снега и льда при наличии колейности свыше 5 см; </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очистка придомовой территории от снега наносного происхождения (или подметание такой территории, свободной от снежного покрова); </w:t>
      </w:r>
    </w:p>
    <w:p w:rsidR="000C0FAD" w:rsidRDefault="005F1C11"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очистка придомовой территории от наледи и льда; </w:t>
      </w:r>
    </w:p>
    <w:p w:rsidR="000C0FAD" w:rsidRDefault="005F1C11"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 </w:t>
      </w:r>
    </w:p>
    <w:p w:rsidR="000C0FAD" w:rsidRDefault="005F1C11"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уборка крыльца и площадки перед входом в подъезд. </w:t>
      </w:r>
    </w:p>
    <w:p w:rsidR="000C0FAD" w:rsidRDefault="000C0FAD"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3.3.    Работы по содержанию придомовой территории в теплый период года:</w:t>
      </w:r>
      <w:r>
        <w:rPr>
          <w:rFonts w:ascii="Times New Roman" w:eastAsia="Times New Roman" w:hAnsi="Times New Roman"/>
          <w:color w:val="000000"/>
          <w:sz w:val="24"/>
          <w:szCs w:val="24"/>
          <w:shd w:val="clear" w:color="auto" w:fill="FFFFFF"/>
          <w:lang w:eastAsia="ru-RU"/>
        </w:rPr>
        <w:t xml:space="preserve"> </w:t>
      </w:r>
    </w:p>
    <w:p w:rsidR="000C0FAD" w:rsidRDefault="005F1C11"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подметание и уборка придомовой территории; </w:t>
      </w:r>
    </w:p>
    <w:p w:rsidR="000C0FAD" w:rsidRDefault="005F1C11"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 </w:t>
      </w:r>
    </w:p>
    <w:p w:rsidR="000C0FAD" w:rsidRDefault="005F1C11"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уборка и выкашивание газонов; </w:t>
      </w:r>
    </w:p>
    <w:p w:rsidR="000C0FAD" w:rsidRDefault="005F1C11"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прочистка ливневой канализации; </w:t>
      </w:r>
    </w:p>
    <w:p w:rsidR="000C0FAD" w:rsidRDefault="005F1C11"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уборка крылец и площадок  перед входом в подъезды, очистка металлической решетки и приямка. </w:t>
      </w:r>
    </w:p>
    <w:p w:rsidR="000C0FAD" w:rsidRDefault="000C0FAD" w:rsidP="000C0FAD">
      <w:pPr>
        <w:spacing w:after="0" w:line="240" w:lineRule="auto"/>
        <w:ind w:right="283"/>
        <w:rPr>
          <w:rFonts w:ascii="Times New Roman" w:eastAsia="Times New Roman" w:hAnsi="Times New Roman"/>
          <w:b/>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3.4.    Работы по обеспечению вывоза бытовых отходов:</w:t>
      </w:r>
    </w:p>
    <w:p w:rsidR="000C0FAD" w:rsidRDefault="005F1C11"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     </w:t>
      </w:r>
      <w:r w:rsidR="000C0FAD">
        <w:rPr>
          <w:rFonts w:ascii="Times New Roman" w:eastAsia="Times New Roman" w:hAnsi="Times New Roman"/>
          <w:color w:val="000000"/>
          <w:sz w:val="24"/>
          <w:szCs w:val="24"/>
          <w:shd w:val="clear" w:color="auto" w:fill="FFFFFF"/>
          <w:lang w:eastAsia="ru-RU"/>
        </w:rPr>
        <w:t>незамедлительный вывоз твердых бытовых отходов при накоплении более 2,5 куб. метров;</w:t>
      </w:r>
    </w:p>
    <w:p w:rsidR="000C0FAD" w:rsidRDefault="005F1C11"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 xml:space="preserve">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w:t>
      </w:r>
    </w:p>
    <w:p w:rsidR="000C0FAD" w:rsidRDefault="000C0FAD" w:rsidP="000C0FAD">
      <w:pPr>
        <w:spacing w:after="0" w:line="240" w:lineRule="auto"/>
        <w:ind w:right="283"/>
        <w:rPr>
          <w:rFonts w:ascii="Times New Roman" w:eastAsia="Times New Roman" w:hAnsi="Times New Roman"/>
          <w:b/>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3.5.   Работы по обеспечению требований пожарной безопасности:</w:t>
      </w:r>
    </w:p>
    <w:p w:rsidR="000C0FAD" w:rsidRDefault="00422A9B" w:rsidP="000C0FAD">
      <w:pPr>
        <w:spacing w:after="0" w:line="240" w:lineRule="auto"/>
        <w:ind w:right="283"/>
        <w:jc w:val="both"/>
        <w:rPr>
          <w:rFonts w:ascii="Times New Roman" w:eastAsia="Times New Roman" w:hAnsi="Times New Roman"/>
          <w:b/>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 </w:t>
      </w:r>
      <w:r w:rsidR="000C0FAD">
        <w:rPr>
          <w:rFonts w:ascii="Times New Roman" w:eastAsia="Times New Roman" w:hAnsi="Times New Roman"/>
          <w:color w:val="000000"/>
          <w:sz w:val="24"/>
          <w:szCs w:val="24"/>
          <w:shd w:val="clear" w:color="auto" w:fill="FFFFFF"/>
          <w:lang w:eastAsia="ru-RU"/>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 </w:t>
      </w:r>
    </w:p>
    <w:p w:rsidR="000C0FAD" w:rsidRDefault="000C0FAD" w:rsidP="000C0FAD">
      <w:pPr>
        <w:spacing w:after="0" w:line="240" w:lineRule="auto"/>
        <w:ind w:right="283"/>
        <w:rPr>
          <w:rFonts w:ascii="Times New Roman" w:eastAsia="Times New Roman" w:hAnsi="Times New Roman"/>
          <w:b/>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3.6. Услуги, обеспечивающие надлежащее содержание общего имущества:</w:t>
      </w:r>
    </w:p>
    <w:p w:rsidR="000C0FAD" w:rsidRDefault="005F1C11"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устранение аварий инженерных сетей в предельно-допустимые сроки;</w:t>
      </w:r>
    </w:p>
    <w:p w:rsidR="000C0FAD" w:rsidRDefault="005F1C11" w:rsidP="000C0FAD">
      <w:pPr>
        <w:spacing w:after="0" w:line="240" w:lineRule="auto"/>
        <w:ind w:right="283"/>
        <w:rPr>
          <w:rFonts w:ascii="Times New Roman" w:eastAsia="Times New Roman" w:hAnsi="Times New Roman"/>
          <w:b/>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хранение и ведение технической документации по дому;</w:t>
      </w:r>
      <w:r w:rsidR="000C0FAD">
        <w:rPr>
          <w:rFonts w:ascii="Times New Roman" w:eastAsia="Times New Roman" w:hAnsi="Times New Roman"/>
          <w:b/>
          <w:color w:val="000000"/>
          <w:sz w:val="24"/>
          <w:szCs w:val="24"/>
          <w:shd w:val="clear" w:color="auto" w:fill="FFFFFF"/>
          <w:lang w:eastAsia="ru-RU"/>
        </w:rPr>
        <w:t xml:space="preserve">  </w:t>
      </w:r>
    </w:p>
    <w:p w:rsidR="000C0FAD" w:rsidRDefault="005F1C11"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заключение договоров на выполнение работ по содержанию и ремонту общего имущества с подрядными  организациями, контроль качества исполнения работ;</w:t>
      </w:r>
    </w:p>
    <w:p w:rsidR="000C0FAD" w:rsidRDefault="005F1C11"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заключение договоров на обеспечение коммунальными ресурсами;</w:t>
      </w:r>
    </w:p>
    <w:p w:rsidR="000C0FAD" w:rsidRDefault="005F1C11"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осуществление контроля за качеством коммунальных услуг;</w:t>
      </w:r>
    </w:p>
    <w:p w:rsidR="000C0FAD" w:rsidRDefault="005F1C11"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подготовка предложений о проведении капитального, текущего  ремонта и плановых работ;</w:t>
      </w:r>
    </w:p>
    <w:p w:rsidR="000C0FAD" w:rsidRDefault="005F1C11"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lastRenderedPageBreak/>
        <w:t xml:space="preserve">-   </w:t>
      </w:r>
      <w:r w:rsidR="000C0FAD">
        <w:rPr>
          <w:rFonts w:ascii="Times New Roman" w:eastAsia="Times New Roman" w:hAnsi="Times New Roman"/>
          <w:color w:val="000000"/>
          <w:sz w:val="24"/>
          <w:szCs w:val="24"/>
          <w:shd w:val="clear" w:color="auto" w:fill="FFFFFF"/>
          <w:lang w:eastAsia="ru-RU"/>
        </w:rPr>
        <w:t>начисление и сбор платы за содержание и ремонт, коммунальные услуги, выдача справок;</w:t>
      </w:r>
    </w:p>
    <w:p w:rsidR="000C0FAD" w:rsidRDefault="005F1C11" w:rsidP="000C0FAD">
      <w:pPr>
        <w:spacing w:after="0" w:line="240" w:lineRule="auto"/>
        <w:ind w:right="283"/>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взыскание задолженности по оплате услуг;</w:t>
      </w:r>
    </w:p>
    <w:p w:rsidR="000C0FAD" w:rsidRDefault="00422A9B"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0C0FAD">
        <w:rPr>
          <w:rFonts w:ascii="Times New Roman" w:eastAsia="Times New Roman" w:hAnsi="Times New Roman"/>
          <w:color w:val="000000"/>
          <w:sz w:val="24"/>
          <w:szCs w:val="24"/>
          <w:shd w:val="clear" w:color="auto" w:fill="FFFFFF"/>
          <w:lang w:eastAsia="ru-RU"/>
        </w:rPr>
        <w:t>информационные услуги для собственников, потребителей услуг и работ, обязательных для исполнения в соответствии с законодательством РФ.</w:t>
      </w:r>
    </w:p>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p>
    <w:p w:rsidR="000C0FAD" w:rsidRPr="00422A9B" w:rsidRDefault="00422A9B" w:rsidP="000C0FAD">
      <w:pPr>
        <w:spacing w:after="120" w:line="240" w:lineRule="auto"/>
        <w:jc w:val="center"/>
        <w:rPr>
          <w:rFonts w:ascii="Times New Roman" w:eastAsia="Times New Roman" w:hAnsi="Times New Roman"/>
          <w:b/>
          <w:sz w:val="28"/>
          <w:szCs w:val="28"/>
          <w:u w:val="single"/>
          <w:lang w:eastAsia="ru-RU"/>
        </w:rPr>
      </w:pPr>
      <w:r w:rsidRPr="00422A9B">
        <w:rPr>
          <w:rFonts w:ascii="Times New Roman" w:eastAsia="Times New Roman" w:hAnsi="Times New Roman"/>
          <w:b/>
          <w:sz w:val="24"/>
          <w:szCs w:val="24"/>
          <w:u w:val="single"/>
          <w:lang w:val="en-US" w:eastAsia="ru-RU"/>
        </w:rPr>
        <w:t>III</w:t>
      </w:r>
      <w:r w:rsidR="000C0FAD" w:rsidRPr="00422A9B">
        <w:rPr>
          <w:rFonts w:ascii="Times New Roman" w:eastAsia="Times New Roman" w:hAnsi="Times New Roman"/>
          <w:b/>
          <w:sz w:val="24"/>
          <w:szCs w:val="24"/>
          <w:u w:val="single"/>
          <w:lang w:eastAsia="ru-RU"/>
        </w:rPr>
        <w:t xml:space="preserve">. </w:t>
      </w:r>
      <w:r w:rsidR="000C0FAD" w:rsidRPr="00422A9B">
        <w:rPr>
          <w:rFonts w:ascii="Times New Roman" w:eastAsia="Times New Roman" w:hAnsi="Times New Roman"/>
          <w:b/>
          <w:sz w:val="28"/>
          <w:szCs w:val="28"/>
          <w:u w:val="single"/>
          <w:lang w:eastAsia="ru-RU"/>
        </w:rPr>
        <w:t>Заключительные положения.</w:t>
      </w:r>
    </w:p>
    <w:p w:rsidR="000C0FAD" w:rsidRDefault="000C0FAD" w:rsidP="000C0FAD">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4.1. Настоящее положение вступает в силу с момента </w:t>
      </w:r>
      <w:r w:rsidRPr="005F1C11">
        <w:rPr>
          <w:rFonts w:ascii="Times New Roman" w:eastAsia="Times New Roman" w:hAnsi="Times New Roman"/>
          <w:b/>
          <w:lang w:eastAsia="ru-RU"/>
        </w:rPr>
        <w:t>утверждения  решением Общего собрания собственников помещений</w:t>
      </w:r>
      <w:r>
        <w:rPr>
          <w:rFonts w:ascii="Times New Roman" w:eastAsia="Times New Roman" w:hAnsi="Times New Roman"/>
          <w:lang w:eastAsia="ru-RU"/>
        </w:rPr>
        <w:t xml:space="preserve"> многоквартирного дома и прекращает своё действие с принятием  нового Положения.</w:t>
      </w:r>
    </w:p>
    <w:p w:rsidR="000C0FAD" w:rsidRDefault="000C0FAD" w:rsidP="000C0FAD">
      <w:pPr>
        <w:spacing w:after="0" w:line="240" w:lineRule="auto"/>
        <w:ind w:left="567" w:hanging="425"/>
        <w:jc w:val="both"/>
        <w:rPr>
          <w:rFonts w:ascii="Times New Roman" w:eastAsia="Times New Roman" w:hAnsi="Times New Roman"/>
          <w:lang w:eastAsia="ru-RU"/>
        </w:rPr>
      </w:pPr>
    </w:p>
    <w:p w:rsidR="000C0FAD" w:rsidRDefault="000C0FAD" w:rsidP="000C0FAD">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4.2. Любые изменения и дополнения к настоящему Положению действительны только после одобрения их Общим собранием собственников помещений многоквартирного дома.</w:t>
      </w:r>
    </w:p>
    <w:p w:rsidR="000C0FAD" w:rsidRDefault="000C0FAD" w:rsidP="000C0FAD">
      <w:pPr>
        <w:spacing w:after="0" w:line="240" w:lineRule="auto"/>
        <w:ind w:left="567" w:hanging="425"/>
        <w:jc w:val="both"/>
        <w:rPr>
          <w:rFonts w:ascii="Times New Roman" w:eastAsia="Times New Roman" w:hAnsi="Times New Roman"/>
          <w:lang w:eastAsia="ru-RU"/>
        </w:rPr>
      </w:pPr>
    </w:p>
    <w:p w:rsidR="000C0FAD" w:rsidRDefault="000C0FAD" w:rsidP="000C0FAD">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DD08F4">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Рассмотрено и принято</w:t>
      </w:r>
    </w:p>
    <w:p w:rsidR="000C0FAD" w:rsidRDefault="000C0FAD" w:rsidP="000C0FA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Правлением ТСЖ</w:t>
      </w:r>
      <w:r w:rsidR="00DD08F4">
        <w:rPr>
          <w:rFonts w:ascii="Times New Roman" w:eastAsia="Times New Roman" w:hAnsi="Times New Roman"/>
          <w:sz w:val="24"/>
          <w:szCs w:val="24"/>
          <w:lang w:eastAsia="ru-RU"/>
        </w:rPr>
        <w:t xml:space="preserve"> «Коломенская усадьба»</w:t>
      </w:r>
      <w:r>
        <w:rPr>
          <w:rFonts w:ascii="Times New Roman" w:eastAsia="Times New Roman" w:hAnsi="Times New Roman"/>
          <w:sz w:val="24"/>
          <w:szCs w:val="24"/>
          <w:lang w:eastAsia="ru-RU"/>
        </w:rPr>
        <w:t xml:space="preserve">                                                          </w:t>
      </w:r>
      <w:r w:rsidR="00DD08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0C0FAD" w:rsidRDefault="000C0FAD" w:rsidP="000C0FA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Протокол № ___ от ______________2019г.</w:t>
      </w:r>
    </w:p>
    <w:p w:rsidR="000C0FAD" w:rsidRDefault="000C0FAD" w:rsidP="000C0FAD">
      <w:pPr>
        <w:spacing w:after="0" w:line="240" w:lineRule="auto"/>
        <w:rPr>
          <w:rFonts w:ascii="Times New Roman" w:eastAsia="Times New Roman" w:hAnsi="Times New Roman"/>
          <w:sz w:val="24"/>
          <w:szCs w:val="24"/>
          <w:lang w:eastAsia="ru-RU"/>
        </w:rPr>
      </w:pPr>
    </w:p>
    <w:p w:rsidR="000C0FAD" w:rsidRDefault="000C0FAD" w:rsidP="00DD08F4">
      <w:pPr>
        <w:spacing w:after="0" w:line="240" w:lineRule="auto"/>
        <w:ind w:right="-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0C0FAD" w:rsidRDefault="000C0FAD" w:rsidP="000C0FAD"/>
    <w:p w:rsidR="000C0FAD" w:rsidRDefault="000C0FAD" w:rsidP="000C0FAD">
      <w:pPr>
        <w:spacing w:after="0" w:line="240" w:lineRule="auto"/>
        <w:ind w:right="283"/>
        <w:jc w:val="both"/>
        <w:rPr>
          <w:rFonts w:ascii="Times New Roman" w:eastAsia="Times New Roman" w:hAnsi="Times New Roman"/>
          <w:color w:val="000000"/>
          <w:sz w:val="24"/>
          <w:szCs w:val="24"/>
          <w:shd w:val="clear" w:color="auto" w:fill="FFFFFF"/>
          <w:lang w:eastAsia="ru-RU"/>
        </w:rPr>
      </w:pPr>
    </w:p>
    <w:p w:rsidR="000C0FAD" w:rsidRDefault="000C0FAD" w:rsidP="000C0FAD">
      <w:pPr>
        <w:spacing w:after="0" w:line="240" w:lineRule="auto"/>
        <w:ind w:right="283"/>
        <w:rPr>
          <w:rFonts w:ascii="Times New Roman" w:eastAsia="Times New Roman" w:hAnsi="Times New Roman"/>
          <w:b/>
          <w:color w:val="000000"/>
          <w:sz w:val="24"/>
          <w:szCs w:val="24"/>
          <w:shd w:val="clear" w:color="auto" w:fill="FFFFFF"/>
          <w:lang w:eastAsia="ru-RU"/>
        </w:rPr>
      </w:pPr>
    </w:p>
    <w:p w:rsidR="000C0FAD" w:rsidRDefault="000C0FAD" w:rsidP="000C0FAD">
      <w:pPr>
        <w:spacing w:after="0" w:line="240" w:lineRule="auto"/>
        <w:ind w:right="283"/>
        <w:rPr>
          <w:rFonts w:ascii="Times New Roman" w:eastAsia="Times New Roman" w:hAnsi="Times New Roman"/>
          <w:b/>
          <w:color w:val="000000"/>
          <w:sz w:val="24"/>
          <w:szCs w:val="24"/>
          <w:shd w:val="clear" w:color="auto" w:fill="FFFFFF"/>
          <w:lang w:eastAsia="ru-RU"/>
        </w:rPr>
      </w:pPr>
    </w:p>
    <w:p w:rsidR="000C0FAD" w:rsidRDefault="000C0FAD" w:rsidP="000C0FAD">
      <w:pPr>
        <w:spacing w:after="0" w:line="240" w:lineRule="auto"/>
        <w:ind w:right="283"/>
        <w:rPr>
          <w:rFonts w:ascii="Times New Roman" w:eastAsia="Times New Roman" w:hAnsi="Times New Roman"/>
          <w:b/>
          <w:color w:val="000000"/>
          <w:sz w:val="24"/>
          <w:szCs w:val="24"/>
          <w:shd w:val="clear" w:color="auto" w:fill="FFFFFF"/>
          <w:lang w:eastAsia="ru-RU"/>
        </w:rPr>
      </w:pPr>
    </w:p>
    <w:sectPr w:rsidR="000C0FAD" w:rsidSect="00B67EEA">
      <w:pgSz w:w="11907" w:h="16840" w:code="9"/>
      <w:pgMar w:top="426"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66F" w:rsidRDefault="00A8166F" w:rsidP="00422A9B">
      <w:pPr>
        <w:spacing w:after="0" w:line="240" w:lineRule="auto"/>
      </w:pPr>
      <w:r>
        <w:separator/>
      </w:r>
    </w:p>
  </w:endnote>
  <w:endnote w:type="continuationSeparator" w:id="0">
    <w:p w:rsidR="00A8166F" w:rsidRDefault="00A8166F" w:rsidP="0042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66F" w:rsidRDefault="00A8166F" w:rsidP="00422A9B">
      <w:pPr>
        <w:spacing w:after="0" w:line="240" w:lineRule="auto"/>
      </w:pPr>
      <w:r>
        <w:separator/>
      </w:r>
    </w:p>
  </w:footnote>
  <w:footnote w:type="continuationSeparator" w:id="0">
    <w:p w:rsidR="00A8166F" w:rsidRDefault="00A8166F" w:rsidP="00422A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AD"/>
    <w:rsid w:val="00003D76"/>
    <w:rsid w:val="00017B4D"/>
    <w:rsid w:val="000A07F4"/>
    <w:rsid w:val="000C0FAD"/>
    <w:rsid w:val="000C22AE"/>
    <w:rsid w:val="00120CB2"/>
    <w:rsid w:val="00123F6A"/>
    <w:rsid w:val="00153CA2"/>
    <w:rsid w:val="00223B99"/>
    <w:rsid w:val="0024323A"/>
    <w:rsid w:val="00247A53"/>
    <w:rsid w:val="0026539E"/>
    <w:rsid w:val="002F5BF8"/>
    <w:rsid w:val="00335405"/>
    <w:rsid w:val="003C74A3"/>
    <w:rsid w:val="00422A9B"/>
    <w:rsid w:val="00437BF6"/>
    <w:rsid w:val="0048204B"/>
    <w:rsid w:val="004C3871"/>
    <w:rsid w:val="004D0492"/>
    <w:rsid w:val="005210ED"/>
    <w:rsid w:val="00543BCF"/>
    <w:rsid w:val="005771AF"/>
    <w:rsid w:val="00586CC8"/>
    <w:rsid w:val="005F1C11"/>
    <w:rsid w:val="005F45A2"/>
    <w:rsid w:val="00601877"/>
    <w:rsid w:val="00681292"/>
    <w:rsid w:val="006E2ADB"/>
    <w:rsid w:val="006F74B0"/>
    <w:rsid w:val="007B15E6"/>
    <w:rsid w:val="008C5481"/>
    <w:rsid w:val="009055F3"/>
    <w:rsid w:val="009C63BB"/>
    <w:rsid w:val="00A8166F"/>
    <w:rsid w:val="00A83A54"/>
    <w:rsid w:val="00B44BA6"/>
    <w:rsid w:val="00B67EEA"/>
    <w:rsid w:val="00B932D6"/>
    <w:rsid w:val="00BA53A1"/>
    <w:rsid w:val="00BC5D9C"/>
    <w:rsid w:val="00C468B4"/>
    <w:rsid w:val="00C502E7"/>
    <w:rsid w:val="00CA0146"/>
    <w:rsid w:val="00CD3C8C"/>
    <w:rsid w:val="00D01FD4"/>
    <w:rsid w:val="00D35EEE"/>
    <w:rsid w:val="00DD08F4"/>
    <w:rsid w:val="00E2330F"/>
    <w:rsid w:val="00E455A1"/>
    <w:rsid w:val="00E701BD"/>
    <w:rsid w:val="00F26CA5"/>
    <w:rsid w:val="00F64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500B7-26BA-4F03-9987-1FC07EE7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FAD"/>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A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2A9B"/>
    <w:rPr>
      <w:rFonts w:ascii="Calibri" w:eastAsia="Calibri" w:hAnsi="Calibri" w:cs="Times New Roman"/>
    </w:rPr>
  </w:style>
  <w:style w:type="paragraph" w:styleId="a5">
    <w:name w:val="footer"/>
    <w:basedOn w:val="a"/>
    <w:link w:val="a6"/>
    <w:uiPriority w:val="99"/>
    <w:unhideWhenUsed/>
    <w:rsid w:val="00422A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2A9B"/>
    <w:rPr>
      <w:rFonts w:ascii="Calibri" w:eastAsia="Calibri" w:hAnsi="Calibri" w:cs="Times New Roman"/>
    </w:rPr>
  </w:style>
  <w:style w:type="paragraph" w:styleId="a7">
    <w:name w:val="Balloon Text"/>
    <w:basedOn w:val="a"/>
    <w:link w:val="a8"/>
    <w:uiPriority w:val="99"/>
    <w:semiHidden/>
    <w:unhideWhenUsed/>
    <w:rsid w:val="00DD08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D08F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620397">
      <w:bodyDiv w:val="1"/>
      <w:marLeft w:val="0"/>
      <w:marRight w:val="0"/>
      <w:marTop w:val="0"/>
      <w:marBottom w:val="0"/>
      <w:divBdr>
        <w:top w:val="none" w:sz="0" w:space="0" w:color="auto"/>
        <w:left w:val="none" w:sz="0" w:space="0" w:color="auto"/>
        <w:bottom w:val="none" w:sz="0" w:space="0" w:color="auto"/>
        <w:right w:val="none" w:sz="0" w:space="0" w:color="auto"/>
      </w:divBdr>
    </w:div>
    <w:div w:id="1059279574">
      <w:bodyDiv w:val="1"/>
      <w:marLeft w:val="0"/>
      <w:marRight w:val="0"/>
      <w:marTop w:val="0"/>
      <w:marBottom w:val="0"/>
      <w:divBdr>
        <w:top w:val="none" w:sz="0" w:space="0" w:color="auto"/>
        <w:left w:val="none" w:sz="0" w:space="0" w:color="auto"/>
        <w:bottom w:val="none" w:sz="0" w:space="0" w:color="auto"/>
        <w:right w:val="none" w:sz="0" w:space="0" w:color="auto"/>
      </w:divBdr>
    </w:div>
    <w:div w:id="1120879235">
      <w:bodyDiv w:val="1"/>
      <w:marLeft w:val="0"/>
      <w:marRight w:val="0"/>
      <w:marTop w:val="0"/>
      <w:marBottom w:val="0"/>
      <w:divBdr>
        <w:top w:val="none" w:sz="0" w:space="0" w:color="auto"/>
        <w:left w:val="none" w:sz="0" w:space="0" w:color="auto"/>
        <w:bottom w:val="none" w:sz="0" w:space="0" w:color="auto"/>
        <w:right w:val="none" w:sz="0" w:space="0" w:color="auto"/>
      </w:divBdr>
    </w:div>
    <w:div w:id="1223636642">
      <w:bodyDiv w:val="1"/>
      <w:marLeft w:val="0"/>
      <w:marRight w:val="0"/>
      <w:marTop w:val="0"/>
      <w:marBottom w:val="0"/>
      <w:divBdr>
        <w:top w:val="none" w:sz="0" w:space="0" w:color="auto"/>
        <w:left w:val="none" w:sz="0" w:space="0" w:color="auto"/>
        <w:bottom w:val="none" w:sz="0" w:space="0" w:color="auto"/>
        <w:right w:val="none" w:sz="0" w:space="0" w:color="auto"/>
      </w:divBdr>
    </w:div>
    <w:div w:id="1827864696">
      <w:bodyDiv w:val="1"/>
      <w:marLeft w:val="0"/>
      <w:marRight w:val="0"/>
      <w:marTop w:val="0"/>
      <w:marBottom w:val="0"/>
      <w:divBdr>
        <w:top w:val="none" w:sz="0" w:space="0" w:color="auto"/>
        <w:left w:val="none" w:sz="0" w:space="0" w:color="auto"/>
        <w:bottom w:val="none" w:sz="0" w:space="0" w:color="auto"/>
        <w:right w:val="none" w:sz="0" w:space="0" w:color="auto"/>
      </w:divBdr>
    </w:div>
    <w:div w:id="20204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04068/5bdc78bf7e3015a0ea0c0ea5bef708a6c79e2f0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16204/4e28246c5f6dca9d18b86f71299925d034a15ec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6780</Words>
  <Characters>38652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ТСЖ ТСЖ</dc:creator>
  <cp:keywords/>
  <dc:description/>
  <cp:lastModifiedBy>ТСЖ ТСЖ</cp:lastModifiedBy>
  <cp:revision>44</cp:revision>
  <cp:lastPrinted>2019-11-18T12:53:00Z</cp:lastPrinted>
  <dcterms:created xsi:type="dcterms:W3CDTF">2019-03-15T06:58:00Z</dcterms:created>
  <dcterms:modified xsi:type="dcterms:W3CDTF">2019-11-18T12:54:00Z</dcterms:modified>
</cp:coreProperties>
</file>