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37" w:rsidRDefault="00B53D37">
      <w:pPr>
        <w:rPr>
          <w:lang w:val="en-US"/>
        </w:rPr>
      </w:pPr>
    </w:p>
    <w:p w:rsidR="00B53D37" w:rsidRPr="008059B8" w:rsidRDefault="00B53D37">
      <w:pPr>
        <w:rPr>
          <w:rFonts w:ascii="Times New Roman" w:hAnsi="Times New Roman" w:cs="Times New Roman"/>
        </w:rPr>
      </w:pPr>
      <w:r w:rsidRPr="00B53D37">
        <w:t xml:space="preserve">      </w:t>
      </w:r>
      <w:r>
        <w:t xml:space="preserve">                   </w:t>
      </w:r>
      <w:r w:rsidR="008059B8">
        <w:t xml:space="preserve">                               </w:t>
      </w:r>
      <w:r w:rsidRPr="008059B8">
        <w:rPr>
          <w:rFonts w:ascii="Times New Roman" w:hAnsi="Times New Roman" w:cs="Times New Roman"/>
        </w:rPr>
        <w:t xml:space="preserve">Приложение </w:t>
      </w:r>
      <w:r w:rsidR="008059B8">
        <w:rPr>
          <w:rFonts w:ascii="Times New Roman" w:hAnsi="Times New Roman" w:cs="Times New Roman"/>
        </w:rPr>
        <w:t xml:space="preserve">№ 2  </w:t>
      </w:r>
      <w:r w:rsidRPr="008059B8">
        <w:rPr>
          <w:rFonts w:ascii="Times New Roman" w:hAnsi="Times New Roman" w:cs="Times New Roman"/>
        </w:rPr>
        <w:t xml:space="preserve">к «Смете расходов и доходов ТСЖ на 2023 год»  </w:t>
      </w:r>
    </w:p>
    <w:p w:rsidR="00B53D37" w:rsidRPr="00B53D37" w:rsidRDefault="00B53D37">
      <w:r>
        <w:t xml:space="preserve">                         </w:t>
      </w:r>
      <w:r w:rsidRPr="00B53D37">
        <w:rPr>
          <w:b/>
          <w:sz w:val="28"/>
          <w:szCs w:val="28"/>
        </w:rPr>
        <w:t>Расчет на оплату труда и налоги на ФОТ на 2023 год</w:t>
      </w:r>
    </w:p>
    <w:tbl>
      <w:tblPr>
        <w:tblW w:w="0" w:type="auto"/>
        <w:tblInd w:w="-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417"/>
        <w:gridCol w:w="718"/>
        <w:gridCol w:w="1211"/>
        <w:gridCol w:w="1533"/>
        <w:gridCol w:w="1182"/>
        <w:gridCol w:w="1199"/>
        <w:gridCol w:w="1260"/>
      </w:tblGrid>
      <w:tr w:rsidR="00B53D37" w:rsidRPr="00B53D37" w:rsidTr="00B53D37">
        <w:trPr>
          <w:trHeight w:val="510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январь-декабрь 2023г.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замещение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год</w:t>
            </w:r>
          </w:p>
        </w:tc>
      </w:tr>
      <w:tr w:rsidR="00B53D37" w:rsidRPr="00B53D37" w:rsidTr="00B53D37">
        <w:trPr>
          <w:trHeight w:val="51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оклад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/ мес.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/ за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42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(1 чел.)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электрик (1чел.)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12 500,00</w:t>
            </w: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сантехник (1 чел.)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уборщица (3 чел.)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паркинга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техник-смотритель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ФОТ: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319 000,00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3 828 000,00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159 500,00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4 306 500,00</w:t>
            </w: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</w:t>
            </w:r>
            <w:proofErr w:type="gramStart"/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96 338,00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1 156 056,00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96 338,00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48 169,00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1 300 563,00</w:t>
            </w: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4 306 500,00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1 300 563,00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8059B8" w:rsidRDefault="00B53D37" w:rsidP="00FA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5564F8" w:rsidRDefault="005564F8" w:rsidP="005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D37" w:rsidRPr="00B53D37" w:rsidTr="00B53D37">
        <w:trPr>
          <w:trHeight w:val="255"/>
        </w:trPr>
        <w:tc>
          <w:tcPr>
            <w:tcW w:w="1830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53D37" w:rsidRPr="00B53D37" w:rsidRDefault="00B53D37" w:rsidP="00FA57E7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D37" w:rsidRPr="00B53D37" w:rsidRDefault="00B53D37">
      <w:pPr>
        <w:rPr>
          <w:lang w:val="en-US"/>
        </w:rPr>
      </w:pPr>
    </w:p>
    <w:sectPr w:rsidR="00B53D37" w:rsidRPr="00B53D37" w:rsidSect="00B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7"/>
    <w:rsid w:val="005564F8"/>
    <w:rsid w:val="007E1807"/>
    <w:rsid w:val="008059B8"/>
    <w:rsid w:val="00B53D37"/>
    <w:rsid w:val="00C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558C-8DBF-4798-9F3E-2F532D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6</cp:revision>
  <cp:lastPrinted>2023-04-14T06:05:00Z</cp:lastPrinted>
  <dcterms:created xsi:type="dcterms:W3CDTF">2023-04-13T08:08:00Z</dcterms:created>
  <dcterms:modified xsi:type="dcterms:W3CDTF">2023-04-14T06:07:00Z</dcterms:modified>
</cp:coreProperties>
</file>